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03" w:rsidRDefault="00E235EC" w:rsidP="00E235EC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Būsto pritaikymo neįgaliesiems 2016</w:t>
      </w:r>
      <w:proofErr w:type="gramStart"/>
      <w:r>
        <w:rPr>
          <w:rFonts w:ascii="Times New Roman" w:hAnsi="Times New Roman" w:cs="Times New Roman"/>
          <w:lang w:val="lt-LT"/>
        </w:rPr>
        <w:t>-</w:t>
      </w:r>
      <w:proofErr w:type="gramEnd"/>
      <w:r>
        <w:rPr>
          <w:rFonts w:ascii="Times New Roman" w:hAnsi="Times New Roman" w:cs="Times New Roman"/>
          <w:lang w:val="lt-LT"/>
        </w:rPr>
        <w:t>2018 m. aprašo įgyvendinimo atmintinė</w:t>
      </w:r>
    </w:p>
    <w:p w:rsidR="00E235EC" w:rsidRDefault="00E235EC" w:rsidP="00E235EC">
      <w:pPr>
        <w:jc w:val="center"/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0FB5" w:rsidTr="00850FB5">
        <w:tc>
          <w:tcPr>
            <w:tcW w:w="4788" w:type="dxa"/>
          </w:tcPr>
          <w:p w:rsidR="00850FB5" w:rsidRPr="009E5087" w:rsidRDefault="009A3C45" w:rsidP="00E15815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9E5087">
              <w:rPr>
                <w:rFonts w:ascii="Times New Roman" w:hAnsi="Times New Roman" w:cs="Times New Roman"/>
                <w:b/>
                <w:lang w:val="lt-LT"/>
              </w:rPr>
              <w:t>Darbai</w:t>
            </w:r>
            <w:r w:rsidR="00E15815">
              <w:rPr>
                <w:rFonts w:ascii="Times New Roman" w:hAnsi="Times New Roman" w:cs="Times New Roman"/>
                <w:b/>
                <w:lang w:val="lt-LT"/>
              </w:rPr>
              <w:t xml:space="preserve"> Departamentui</w:t>
            </w:r>
          </w:p>
        </w:tc>
        <w:tc>
          <w:tcPr>
            <w:tcW w:w="4788" w:type="dxa"/>
          </w:tcPr>
          <w:p w:rsidR="00850FB5" w:rsidRPr="009E5087" w:rsidRDefault="009A3C45" w:rsidP="00E235EC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9E5087">
              <w:rPr>
                <w:rFonts w:ascii="Times New Roman" w:hAnsi="Times New Roman" w:cs="Times New Roman"/>
                <w:b/>
                <w:lang w:val="lt-LT"/>
              </w:rPr>
              <w:t xml:space="preserve">Terminai </w:t>
            </w:r>
          </w:p>
        </w:tc>
      </w:tr>
      <w:tr w:rsidR="00850FB5" w:rsidTr="00850FB5">
        <w:tc>
          <w:tcPr>
            <w:tcW w:w="4788" w:type="dxa"/>
          </w:tcPr>
          <w:p w:rsidR="00850FB5" w:rsidRDefault="009A3C45" w:rsidP="009A3C4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Metinės ataskaitos už praėjusius metus pateikimas</w:t>
            </w:r>
          </w:p>
        </w:tc>
        <w:tc>
          <w:tcPr>
            <w:tcW w:w="4788" w:type="dxa"/>
          </w:tcPr>
          <w:p w:rsidR="00850FB5" w:rsidRDefault="009A3C45" w:rsidP="009A3C4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Iki einamųjų metų sausio 15 d. </w:t>
            </w:r>
          </w:p>
        </w:tc>
      </w:tr>
      <w:tr w:rsidR="00850FB5" w:rsidTr="00850FB5">
        <w:tc>
          <w:tcPr>
            <w:tcW w:w="4788" w:type="dxa"/>
          </w:tcPr>
          <w:p w:rsidR="00850FB5" w:rsidRDefault="009A3C45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Ketvirtinių ataskaitų pateikimas</w:t>
            </w:r>
          </w:p>
        </w:tc>
        <w:tc>
          <w:tcPr>
            <w:tcW w:w="4788" w:type="dxa"/>
          </w:tcPr>
          <w:p w:rsidR="00850FB5" w:rsidRDefault="009A3C45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Iki kito ketvirčio pirmo mėnesio 8 d. </w:t>
            </w:r>
          </w:p>
        </w:tc>
      </w:tr>
      <w:tr w:rsidR="00850FB5" w:rsidTr="00850FB5">
        <w:tc>
          <w:tcPr>
            <w:tcW w:w="4788" w:type="dxa"/>
          </w:tcPr>
          <w:p w:rsidR="00850FB5" w:rsidRDefault="00995964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Paraiškos pateikimas Departamentui</w:t>
            </w:r>
          </w:p>
        </w:tc>
        <w:tc>
          <w:tcPr>
            <w:tcW w:w="4788" w:type="dxa"/>
          </w:tcPr>
          <w:p w:rsidR="00850FB5" w:rsidRDefault="00995964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Ne vėliau kaip per 30 dienų nuo informacijos apie skirtas valstybės biudžeto gavimo iš Departamento</w:t>
            </w:r>
          </w:p>
        </w:tc>
      </w:tr>
      <w:tr w:rsidR="00850FB5" w:rsidTr="00850FB5">
        <w:tc>
          <w:tcPr>
            <w:tcW w:w="4788" w:type="dxa"/>
          </w:tcPr>
          <w:p w:rsidR="00850FB5" w:rsidRDefault="0005364D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Pirmas komisijos posėdis</w:t>
            </w:r>
          </w:p>
        </w:tc>
        <w:tc>
          <w:tcPr>
            <w:tcW w:w="4788" w:type="dxa"/>
          </w:tcPr>
          <w:p w:rsidR="00850FB5" w:rsidRDefault="0005364D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Iki birželio 1 d. </w:t>
            </w:r>
          </w:p>
        </w:tc>
      </w:tr>
      <w:tr w:rsidR="00850FB5" w:rsidTr="00850FB5">
        <w:tc>
          <w:tcPr>
            <w:tcW w:w="4788" w:type="dxa"/>
          </w:tcPr>
          <w:p w:rsidR="00850FB5" w:rsidRDefault="0005364D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Viešieji pirkimai </w:t>
            </w:r>
          </w:p>
        </w:tc>
        <w:tc>
          <w:tcPr>
            <w:tcW w:w="4788" w:type="dxa"/>
          </w:tcPr>
          <w:p w:rsidR="00850FB5" w:rsidRDefault="0005364D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Iki liepos 15 d. </w:t>
            </w:r>
          </w:p>
        </w:tc>
      </w:tr>
      <w:tr w:rsidR="00850FB5" w:rsidTr="00850FB5">
        <w:tc>
          <w:tcPr>
            <w:tcW w:w="4788" w:type="dxa"/>
          </w:tcPr>
          <w:p w:rsidR="00850FB5" w:rsidRDefault="0005364D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Patikslinta paraiška po viešųjų pirkimų </w:t>
            </w:r>
          </w:p>
        </w:tc>
        <w:tc>
          <w:tcPr>
            <w:tcW w:w="4788" w:type="dxa"/>
          </w:tcPr>
          <w:p w:rsidR="00850FB5" w:rsidRDefault="0005364D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Iki liepos 15 d. </w:t>
            </w:r>
          </w:p>
        </w:tc>
      </w:tr>
      <w:tr w:rsidR="00850FB5" w:rsidTr="00850FB5">
        <w:tc>
          <w:tcPr>
            <w:tcW w:w="4788" w:type="dxa"/>
          </w:tcPr>
          <w:p w:rsidR="00850FB5" w:rsidRDefault="008C2ACF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Paraiškos papildomoms lėšos </w:t>
            </w:r>
          </w:p>
        </w:tc>
        <w:tc>
          <w:tcPr>
            <w:tcW w:w="4788" w:type="dxa"/>
          </w:tcPr>
          <w:p w:rsidR="00850FB5" w:rsidRDefault="008C2ACF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Iki lapkričio 1 d. </w:t>
            </w:r>
          </w:p>
        </w:tc>
      </w:tr>
      <w:tr w:rsidR="00C80A20" w:rsidTr="00850FB5">
        <w:tc>
          <w:tcPr>
            <w:tcW w:w="4788" w:type="dxa"/>
          </w:tcPr>
          <w:p w:rsidR="00C80A20" w:rsidRDefault="00E15815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Prognozinė paraiška kitiems metams</w:t>
            </w:r>
          </w:p>
        </w:tc>
        <w:tc>
          <w:tcPr>
            <w:tcW w:w="4788" w:type="dxa"/>
          </w:tcPr>
          <w:p w:rsidR="00C80A20" w:rsidRDefault="00E15815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Iki lapkričio 1 d. </w:t>
            </w:r>
          </w:p>
        </w:tc>
      </w:tr>
      <w:tr w:rsidR="00E15815" w:rsidTr="00CA1651">
        <w:tc>
          <w:tcPr>
            <w:tcW w:w="9576" w:type="dxa"/>
            <w:gridSpan w:val="2"/>
          </w:tcPr>
          <w:p w:rsidR="00E15815" w:rsidRDefault="00E15815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80A20" w:rsidTr="00850FB5">
        <w:tc>
          <w:tcPr>
            <w:tcW w:w="4788" w:type="dxa"/>
          </w:tcPr>
          <w:p w:rsidR="00C80A20" w:rsidRPr="00E15815" w:rsidRDefault="00E15815" w:rsidP="00E235EC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E15815">
              <w:rPr>
                <w:rFonts w:ascii="Times New Roman" w:hAnsi="Times New Roman" w:cs="Times New Roman"/>
                <w:b/>
                <w:lang w:val="lt-LT"/>
              </w:rPr>
              <w:t>Darbai pareiškėjui</w:t>
            </w:r>
          </w:p>
        </w:tc>
        <w:tc>
          <w:tcPr>
            <w:tcW w:w="4788" w:type="dxa"/>
          </w:tcPr>
          <w:p w:rsidR="00C80A20" w:rsidRPr="00E15815" w:rsidRDefault="00E15815" w:rsidP="00E235EC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E15815">
              <w:rPr>
                <w:rFonts w:ascii="Times New Roman" w:hAnsi="Times New Roman" w:cs="Times New Roman"/>
                <w:b/>
                <w:lang w:val="lt-LT"/>
              </w:rPr>
              <w:t>Terminai</w:t>
            </w:r>
          </w:p>
        </w:tc>
      </w:tr>
      <w:tr w:rsidR="00C80A20" w:rsidTr="00850FB5">
        <w:tc>
          <w:tcPr>
            <w:tcW w:w="4788" w:type="dxa"/>
          </w:tcPr>
          <w:p w:rsidR="00C80A20" w:rsidRDefault="006C0ACD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Pareiškėjai informuojami raštiškai (tie, kurių prašymai nagrinėjami posėdyje ir kuriems numatyta pritaikyti būstą einamaisiais metais arba kurių prašymai yra atmetami/atidedami)</w:t>
            </w:r>
          </w:p>
        </w:tc>
        <w:tc>
          <w:tcPr>
            <w:tcW w:w="4788" w:type="dxa"/>
          </w:tcPr>
          <w:p w:rsidR="00C80A20" w:rsidRDefault="006C0ACD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Per 5 d. d. </w:t>
            </w:r>
          </w:p>
        </w:tc>
      </w:tr>
      <w:tr w:rsidR="00C80A20" w:rsidTr="00850FB5">
        <w:tc>
          <w:tcPr>
            <w:tcW w:w="4788" w:type="dxa"/>
          </w:tcPr>
          <w:p w:rsidR="00C80A20" w:rsidRDefault="006C0ACD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Asmenims, kurie savarankiškai pritaiko būstą -</w:t>
            </w:r>
            <w:proofErr w:type="gramStart"/>
            <w:r>
              <w:rPr>
                <w:rFonts w:ascii="Times New Roman" w:hAnsi="Times New Roman" w:cs="Times New Roman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lang w:val="lt-LT"/>
              </w:rPr>
              <w:t xml:space="preserve">sutartis turi būti pasirašyta </w:t>
            </w:r>
          </w:p>
        </w:tc>
        <w:tc>
          <w:tcPr>
            <w:tcW w:w="4788" w:type="dxa"/>
          </w:tcPr>
          <w:p w:rsidR="00C80A20" w:rsidRDefault="006C0ACD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Per 15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</w:p>
        </w:tc>
      </w:tr>
      <w:tr w:rsidR="00C80A20" w:rsidTr="00850FB5">
        <w:tc>
          <w:tcPr>
            <w:tcW w:w="4788" w:type="dxa"/>
          </w:tcPr>
          <w:p w:rsidR="00C80A20" w:rsidRDefault="006C0ACD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Sprendimas dėl keičiamo būsto </w:t>
            </w:r>
          </w:p>
        </w:tc>
        <w:tc>
          <w:tcPr>
            <w:tcW w:w="4788" w:type="dxa"/>
          </w:tcPr>
          <w:p w:rsidR="00C80A20" w:rsidRDefault="006C0ACD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Artimiausiame komisijos posėdyje po abiejų būstų apžiūros ir poreikio įvertinimo</w:t>
            </w:r>
          </w:p>
        </w:tc>
      </w:tr>
      <w:tr w:rsidR="00E65319" w:rsidTr="00A72900">
        <w:tc>
          <w:tcPr>
            <w:tcW w:w="9576" w:type="dxa"/>
            <w:gridSpan w:val="2"/>
          </w:tcPr>
          <w:p w:rsidR="00E65319" w:rsidRDefault="00E65319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65319" w:rsidTr="00805532">
        <w:tc>
          <w:tcPr>
            <w:tcW w:w="9576" w:type="dxa"/>
            <w:gridSpan w:val="2"/>
          </w:tcPr>
          <w:p w:rsidR="00E65319" w:rsidRPr="00E65319" w:rsidRDefault="00E65319" w:rsidP="00E65319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E65319">
              <w:rPr>
                <w:rFonts w:ascii="Times New Roman" w:hAnsi="Times New Roman" w:cs="Times New Roman"/>
                <w:b/>
                <w:lang w:val="lt-LT"/>
              </w:rPr>
              <w:t>Svarbu</w:t>
            </w:r>
          </w:p>
        </w:tc>
      </w:tr>
      <w:tr w:rsidR="00EE472F" w:rsidTr="00805532">
        <w:tc>
          <w:tcPr>
            <w:tcW w:w="9576" w:type="dxa"/>
            <w:gridSpan w:val="2"/>
          </w:tcPr>
          <w:p w:rsidR="00EE472F" w:rsidRPr="00EE472F" w:rsidRDefault="00EE472F" w:rsidP="00E6531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bookmarkStart w:id="0" w:name="_GoBack"/>
            <w:r w:rsidRPr="00EE472F">
              <w:rPr>
                <w:rFonts w:ascii="Times New Roman" w:hAnsi="Times New Roman" w:cs="Times New Roman"/>
                <w:lang w:val="lt-LT"/>
              </w:rPr>
              <w:t>Turi būti nustatytas terminas, iki kada priimami prašymai einamiesiems metams (rekomenduojame iki gegužės 1 d. arba anksčiau, kad iki pirmojo posėdžio būtų spėta pasiruošti)</w:t>
            </w:r>
            <w:bookmarkEnd w:id="0"/>
          </w:p>
        </w:tc>
      </w:tr>
      <w:tr w:rsidR="00E65319" w:rsidTr="00027ACF">
        <w:tc>
          <w:tcPr>
            <w:tcW w:w="9576" w:type="dxa"/>
            <w:gridSpan w:val="2"/>
          </w:tcPr>
          <w:p w:rsidR="00E65319" w:rsidRDefault="00E65319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Pareiškėjas su numatomu atlikti darbų aprašu ir preliminaria sąmata</w:t>
            </w:r>
            <w:r w:rsidR="00027F3E">
              <w:rPr>
                <w:rFonts w:ascii="Times New Roman" w:hAnsi="Times New Roman" w:cs="Times New Roman"/>
                <w:lang w:val="lt-LT"/>
              </w:rPr>
              <w:t xml:space="preserve"> (darbų kiekių žiniaraščiu)</w:t>
            </w:r>
            <w:r>
              <w:rPr>
                <w:rFonts w:ascii="Times New Roman" w:hAnsi="Times New Roman" w:cs="Times New Roman"/>
                <w:lang w:val="lt-LT"/>
              </w:rPr>
              <w:t xml:space="preserve"> privalo būti supažindintas pasirašytinai</w:t>
            </w:r>
          </w:p>
        </w:tc>
      </w:tr>
      <w:tr w:rsidR="00E65319" w:rsidTr="00B353FE">
        <w:tc>
          <w:tcPr>
            <w:tcW w:w="9576" w:type="dxa"/>
            <w:gridSpan w:val="2"/>
          </w:tcPr>
          <w:p w:rsidR="00E65319" w:rsidRDefault="00E65319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Registrų centro pažymos turi būti einamųjų metų</w:t>
            </w:r>
          </w:p>
        </w:tc>
      </w:tr>
      <w:tr w:rsidR="001417CF" w:rsidTr="00B353FE">
        <w:tc>
          <w:tcPr>
            <w:tcW w:w="9576" w:type="dxa"/>
            <w:gridSpan w:val="2"/>
          </w:tcPr>
          <w:p w:rsidR="001417CF" w:rsidRDefault="001417CF" w:rsidP="00E235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Keltuvų (liftų) sąmatos turi būti rengiamos atskirai. Keltuvams (liftams) yra taikomas mažesnis PVM tarifas. </w:t>
            </w:r>
          </w:p>
        </w:tc>
      </w:tr>
    </w:tbl>
    <w:p w:rsidR="00E235EC" w:rsidRPr="00E235EC" w:rsidRDefault="00E235EC" w:rsidP="00E235EC">
      <w:pPr>
        <w:jc w:val="both"/>
        <w:rPr>
          <w:rFonts w:ascii="Times New Roman" w:hAnsi="Times New Roman" w:cs="Times New Roman"/>
          <w:lang w:val="lt-LT"/>
        </w:rPr>
      </w:pPr>
    </w:p>
    <w:sectPr w:rsidR="00E235EC" w:rsidRPr="00E2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EC"/>
    <w:rsid w:val="00027F3E"/>
    <w:rsid w:val="0005364D"/>
    <w:rsid w:val="001417CF"/>
    <w:rsid w:val="003D2803"/>
    <w:rsid w:val="006C0ACD"/>
    <w:rsid w:val="007535BE"/>
    <w:rsid w:val="00850FB5"/>
    <w:rsid w:val="008C2ACF"/>
    <w:rsid w:val="00995964"/>
    <w:rsid w:val="009A3C45"/>
    <w:rsid w:val="009E5087"/>
    <w:rsid w:val="00B279AE"/>
    <w:rsid w:val="00C80A20"/>
    <w:rsid w:val="00E15815"/>
    <w:rsid w:val="00E235EC"/>
    <w:rsid w:val="00E65319"/>
    <w:rsid w:val="00E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Kristina Žebrauskienė</cp:lastModifiedBy>
  <cp:revision>12</cp:revision>
  <dcterms:created xsi:type="dcterms:W3CDTF">2015-08-26T08:16:00Z</dcterms:created>
  <dcterms:modified xsi:type="dcterms:W3CDTF">2015-08-26T11:26:00Z</dcterms:modified>
</cp:coreProperties>
</file>