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3190" w14:textId="77777777" w:rsidR="00B43826" w:rsidRDefault="00B43826">
      <w:pPr>
        <w:tabs>
          <w:tab w:val="center" w:pos="4986"/>
          <w:tab w:val="right" w:pos="9972"/>
        </w:tabs>
      </w:pPr>
    </w:p>
    <w:p w14:paraId="09BC3C5B" w14:textId="77777777" w:rsidR="00B43826" w:rsidRDefault="00B43826">
      <w:pPr>
        <w:tabs>
          <w:tab w:val="center" w:pos="4819"/>
          <w:tab w:val="right" w:pos="9638"/>
        </w:tabs>
        <w:rPr>
          <w:rFonts w:ascii="TimesLT" w:hAnsi="TimesLT"/>
          <w:sz w:val="20"/>
          <w:lang w:eastAsia="x-none"/>
        </w:rPr>
      </w:pPr>
    </w:p>
    <w:p w14:paraId="156416C6" w14:textId="77777777" w:rsidR="00B43826" w:rsidRDefault="00A76BDD">
      <w:pPr>
        <w:spacing w:line="276" w:lineRule="auto"/>
        <w:ind w:left="6521"/>
        <w:rPr>
          <w:rFonts w:eastAsia="Calibri"/>
          <w:szCs w:val="24"/>
        </w:rPr>
      </w:pPr>
      <w:r>
        <w:rPr>
          <w:rFonts w:eastAsia="Calibri"/>
          <w:szCs w:val="24"/>
        </w:rPr>
        <w:t>Būsto pritaikymo neįgaliesiems</w:t>
      </w:r>
    </w:p>
    <w:p w14:paraId="3BCA67BF" w14:textId="77777777" w:rsidR="00B43826" w:rsidRDefault="00A76BDD">
      <w:pPr>
        <w:spacing w:line="276" w:lineRule="auto"/>
        <w:ind w:left="652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tvarkos aprašo </w:t>
      </w:r>
    </w:p>
    <w:p w14:paraId="5EFADE9B" w14:textId="77777777" w:rsidR="00B43826" w:rsidRDefault="00A76BDD">
      <w:pPr>
        <w:tabs>
          <w:tab w:val="left" w:pos="6663"/>
        </w:tabs>
        <w:spacing w:line="276" w:lineRule="auto"/>
        <w:ind w:left="6521"/>
        <w:rPr>
          <w:rFonts w:eastAsia="Calibri"/>
          <w:szCs w:val="24"/>
        </w:rPr>
      </w:pPr>
      <w:r>
        <w:rPr>
          <w:rFonts w:eastAsia="Calibri"/>
          <w:szCs w:val="24"/>
        </w:rPr>
        <w:t>5 priedas</w:t>
      </w:r>
    </w:p>
    <w:p w14:paraId="593AC071" w14:textId="77777777" w:rsidR="00B43826" w:rsidRDefault="00B43826">
      <w:pPr>
        <w:tabs>
          <w:tab w:val="left" w:pos="6663"/>
        </w:tabs>
        <w:spacing w:line="276" w:lineRule="auto"/>
        <w:ind w:left="6521"/>
        <w:rPr>
          <w:rFonts w:eastAsia="Calibri"/>
          <w:szCs w:val="24"/>
        </w:rPr>
      </w:pPr>
    </w:p>
    <w:p w14:paraId="3DF58A9D" w14:textId="77777777" w:rsidR="00B43826" w:rsidRDefault="00A76BDD">
      <w:pPr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(Paraiškos skirti Lietuvos Respublikos valstybės biudžeto lėšų būsto pritaikymui finansuoti </w:t>
      </w:r>
    </w:p>
    <w:p w14:paraId="0FD38187" w14:textId="77777777" w:rsidR="00B43826" w:rsidRDefault="00A76BDD">
      <w:pPr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20___ metais forma)</w:t>
      </w:r>
    </w:p>
    <w:p w14:paraId="401CDF60" w14:textId="77777777" w:rsidR="00B43826" w:rsidRDefault="00B43826">
      <w:pPr>
        <w:spacing w:line="276" w:lineRule="auto"/>
        <w:jc w:val="center"/>
        <w:rPr>
          <w:b/>
          <w:bCs/>
          <w:szCs w:val="24"/>
          <w:lang w:eastAsia="lt-LT"/>
        </w:rPr>
      </w:pPr>
    </w:p>
    <w:p w14:paraId="2EB23CB8" w14:textId="77777777" w:rsidR="00B43826" w:rsidRDefault="00A76BDD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</w:t>
      </w:r>
    </w:p>
    <w:p w14:paraId="06D02654" w14:textId="77777777" w:rsidR="00B43826" w:rsidRDefault="00A76BDD">
      <w:pPr>
        <w:spacing w:line="276" w:lineRule="auto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(savivaldybės administracijos pavadinimas)</w:t>
      </w:r>
    </w:p>
    <w:p w14:paraId="7A5B22ED" w14:textId="77777777" w:rsidR="00B43826" w:rsidRDefault="00B43826">
      <w:pPr>
        <w:spacing w:line="276" w:lineRule="auto"/>
        <w:ind w:firstLine="720"/>
        <w:jc w:val="center"/>
        <w:rPr>
          <w:b/>
          <w:bCs/>
          <w:szCs w:val="24"/>
          <w:lang w:eastAsia="lt-LT"/>
        </w:rPr>
      </w:pPr>
    </w:p>
    <w:p w14:paraId="1557EA11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14:paraId="68BB4D57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7492E129" w14:textId="77777777" w:rsidR="00B43826" w:rsidRDefault="00B43826">
      <w:pPr>
        <w:spacing w:line="276" w:lineRule="auto"/>
        <w:ind w:firstLine="720"/>
        <w:jc w:val="center"/>
        <w:rPr>
          <w:b/>
          <w:bCs/>
          <w:caps/>
          <w:szCs w:val="24"/>
          <w:lang w:eastAsia="lt-LT"/>
        </w:rPr>
      </w:pPr>
    </w:p>
    <w:p w14:paraId="41D4EAF0" w14:textId="77777777" w:rsidR="00B43826" w:rsidRDefault="00A76BDD">
      <w:pPr>
        <w:spacing w:line="276" w:lineRule="auto"/>
        <w:ind w:firstLine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___________  </w:t>
      </w:r>
      <w:r>
        <w:rPr>
          <w:szCs w:val="24"/>
          <w:lang w:eastAsia="lt-LT"/>
        </w:rPr>
        <w:t>Nr</w:t>
      </w:r>
      <w:r>
        <w:rPr>
          <w:bCs/>
          <w:szCs w:val="24"/>
          <w:lang w:eastAsia="lt-LT"/>
        </w:rPr>
        <w:t>.</w:t>
      </w:r>
      <w:r>
        <w:rPr>
          <w:b/>
          <w:bCs/>
          <w:szCs w:val="24"/>
          <w:lang w:eastAsia="lt-LT"/>
        </w:rPr>
        <w:t xml:space="preserve">   ____________</w:t>
      </w:r>
    </w:p>
    <w:p w14:paraId="2045DB92" w14:textId="77777777" w:rsidR="00B43826" w:rsidRDefault="00A76BDD">
      <w:pPr>
        <w:spacing w:line="276" w:lineRule="auto"/>
        <w:jc w:val="center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(data)</w:t>
      </w:r>
      <w:r>
        <w:rPr>
          <w:i/>
          <w:sz w:val="22"/>
          <w:szCs w:val="22"/>
          <w:lang w:eastAsia="lt-LT"/>
        </w:rPr>
        <w:tab/>
      </w:r>
    </w:p>
    <w:p w14:paraId="33053679" w14:textId="77777777" w:rsidR="00B43826" w:rsidRDefault="00B43826">
      <w:pPr>
        <w:spacing w:line="276" w:lineRule="auto"/>
        <w:jc w:val="both"/>
        <w:rPr>
          <w:szCs w:val="24"/>
          <w:lang w:eastAsia="lt-LT"/>
        </w:rPr>
      </w:pPr>
    </w:p>
    <w:p w14:paraId="6A078FE7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 savivaldybės administracija prašo skirti Lietuvos Respublikos </w:t>
      </w:r>
    </w:p>
    <w:p w14:paraId="3F2889DA" w14:textId="77777777" w:rsidR="00B43826" w:rsidRDefault="00A76BDD">
      <w:pPr>
        <w:spacing w:line="276" w:lineRule="auto"/>
        <w:jc w:val="both"/>
        <w:rPr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(savivaldybės pavadinimas)</w:t>
      </w:r>
    </w:p>
    <w:p w14:paraId="113D507B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valstybės biudžeto lėšų būsto pritaikymui finansuoti 20      metais.</w:t>
      </w:r>
    </w:p>
    <w:p w14:paraId="784541D1" w14:textId="77777777" w:rsidR="00B43826" w:rsidRDefault="00B43826">
      <w:pPr>
        <w:spacing w:line="276" w:lineRule="auto"/>
        <w:jc w:val="both"/>
        <w:rPr>
          <w:szCs w:val="24"/>
          <w:lang w:eastAsia="lt-LT"/>
        </w:rPr>
      </w:pPr>
    </w:p>
    <w:p w14:paraId="13FAE58A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 lentelė. Lėšų poreikis būstų pritaikymo įrenginiams įsigyti ir darbams atlikti</w:t>
      </w:r>
    </w:p>
    <w:tbl>
      <w:tblPr>
        <w:tblW w:w="10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9"/>
        <w:gridCol w:w="5812"/>
        <w:gridCol w:w="1134"/>
        <w:gridCol w:w="1276"/>
        <w:gridCol w:w="1596"/>
      </w:tblGrid>
      <w:tr w:rsidR="00B43826" w14:paraId="3A0F441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A74B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98A7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Lėšų poreikis būstų pritaikymo įrenginiams įsigyti ir darbams atlikti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FF2F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viso,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709D" w14:textId="77777777" w:rsidR="00B43826" w:rsidRDefault="00A76BD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Iš </w:t>
            </w:r>
          </w:p>
          <w:p w14:paraId="6134F5E6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valstybės biudžeto, Eur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619B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savivaldybės biudžeto, Eur</w:t>
            </w:r>
          </w:p>
        </w:tc>
      </w:tr>
      <w:tr w:rsidR="00B43826" w14:paraId="15308A5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C6FA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58BD" w14:textId="77777777" w:rsidR="00B43826" w:rsidRDefault="00A76BDD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Iš viso būstams pritaikyti (1 + 2 + 3 + 4 + 5 + 6):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FE22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662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D5A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13CFF05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BE26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94C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Būstų pritaikymo įrenginiams įsigyti ir darbams atlikti, iš jų: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9DF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C1A6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BA3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1B363E2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B5E" w14:textId="77777777" w:rsidR="00B43826" w:rsidRDefault="00A76BDD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237E" w14:textId="77777777" w:rsidR="00B43826" w:rsidRDefault="00A76BDD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vandentiekio įrenginiams įsigyti ir sumontuoti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10C" w14:textId="77777777" w:rsidR="00B43826" w:rsidRDefault="00B4382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FCA6" w14:textId="77777777" w:rsidR="00B43826" w:rsidRDefault="00B4382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B22" w14:textId="77777777" w:rsidR="00B43826" w:rsidRDefault="00B4382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B43826" w14:paraId="0BA00DE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2300" w14:textId="77777777" w:rsidR="00B43826" w:rsidRDefault="00A76BDD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7484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buitiniams valymo įrenginiams įsigyti ir sumontuoti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AAA" w14:textId="77777777" w:rsidR="00B43826" w:rsidRDefault="00B4382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602" w14:textId="77777777" w:rsidR="00B43826" w:rsidRDefault="00B4382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B28" w14:textId="77777777" w:rsidR="00B43826" w:rsidRDefault="00B43826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B43826" w14:paraId="1F3FDC0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528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F6A3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kitiems būstų pritaikymo įrenginiams įsigyti ir darbams atlikti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384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2CC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FC3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739EA72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F6A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5BC8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Keltuvams (liftams) įsigyti ir sumontuoti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CE51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7EA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893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5D56355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1EC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139B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Įvairaus tipo perkėlimo įrangai įsigyti ir sumontuoti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5FB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B67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141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4919699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9643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56A4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Keltuvams (liftams) eksploatuoti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44C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E5D3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747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13E57F5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21BD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ABC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Būstų pirkimo kainų skirtumams kompensuoti: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781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518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3A1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3082546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3439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6612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perkant pritaikytą būstą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194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7B8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63A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2B30C07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E7C1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AC5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perkant iš dalies pritaikytą būstą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899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0F8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418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17B45CB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3B00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1118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Avansinėms įmokoms būstų pritaikymo projektų rengimo, keltuvų (liftų) įsigijimo išlaidoms dengti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200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A07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8F2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6CDCD9B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D5A8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7954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Būstų pritaikymo priemonėms administruoti (4 proc.)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698E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E7D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7A33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x*</w:t>
            </w:r>
          </w:p>
        </w:tc>
      </w:tr>
    </w:tbl>
    <w:p w14:paraId="6F99C7A7" w14:textId="77777777" w:rsidR="00B43826" w:rsidRDefault="00B43826"/>
    <w:p w14:paraId="798D4115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* Nepildoma</w:t>
      </w:r>
    </w:p>
    <w:p w14:paraId="3B06C6BA" w14:textId="77777777" w:rsidR="00B43826" w:rsidRDefault="00A76BDD">
      <w:pPr>
        <w:spacing w:line="276" w:lineRule="auto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2 lentelė. Planuojamas gautų lėšų paskirstymas būstų pritaikymo įrenginiams įsigyti ir darbams atlikti </w:t>
      </w:r>
    </w:p>
    <w:tbl>
      <w:tblPr>
        <w:tblW w:w="10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9"/>
        <w:gridCol w:w="8578"/>
        <w:gridCol w:w="1240"/>
      </w:tblGrid>
      <w:tr w:rsidR="00B43826" w14:paraId="225520F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B067" w14:textId="77777777" w:rsidR="00B43826" w:rsidRDefault="00A76BDD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Nr.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94D" w14:textId="77777777" w:rsidR="00B43826" w:rsidRDefault="00A76BDD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Lėšų paskirstymas būstų pritaikymo įrenginiams įsigyti ir darbams atlikti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631" w14:textId="77777777" w:rsidR="00B43826" w:rsidRDefault="00A76BDD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Būstų arba k</w:t>
            </w:r>
            <w:r>
              <w:rPr>
                <w:szCs w:val="24"/>
              </w:rPr>
              <w:t xml:space="preserve">eltuvų (liftų), perkėlimo įrangos, įrenginių </w:t>
            </w:r>
            <w:r>
              <w:rPr>
                <w:bCs/>
                <w:szCs w:val="24"/>
              </w:rPr>
              <w:t>skaičius, vnt.</w:t>
            </w:r>
          </w:p>
        </w:tc>
      </w:tr>
      <w:tr w:rsidR="00B43826" w14:paraId="06AA5EC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EB3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9FC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Būstams pritaikyti: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C40A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52B15E9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D33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4400" w14:textId="77777777" w:rsidR="00B43826" w:rsidRDefault="00A76BDD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asmenims iki 18 metų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8A3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12AF593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F74F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88D6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 nuo 19 iki 24 metų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C63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42C60B1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7882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F1CA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kurie mokosi</w:t>
            </w:r>
            <w:r>
              <w:t xml:space="preserve"> pagal formaliojo švietimo programas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ED9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19566ED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5A3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10F9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kurie dirba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E35E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616683F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C01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1.5.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A10B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kurie būstą pritaiko savarankiškai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BD4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3356426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8A68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772B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Būstų pirkimo kainų skirtumams kompensuoti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015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2C15519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401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9B24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Keltuvams (liftams) įsigyti ir sumontuoti (įskaitant pačių asmenų įrengtus keltuvus (liftus)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6F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33941CA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180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2F1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Įvairaus tipo perkėlimo įrangai (mobiliems keltuvams, perkėlimo sistemai, laiptų </w:t>
            </w:r>
            <w:proofErr w:type="spellStart"/>
            <w:r>
              <w:rPr>
                <w:szCs w:val="24"/>
              </w:rPr>
              <w:t>kopikliams</w:t>
            </w:r>
            <w:proofErr w:type="spellEnd"/>
            <w:r>
              <w:rPr>
                <w:szCs w:val="24"/>
              </w:rPr>
              <w:t>) įsigyti ir sumontuoti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06B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01C198F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7CF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1FEA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Keltuvams (liftams) eksploatuoti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D8B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2A52775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8BE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0265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Vandentiekio įrenginiams sumontuoti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05B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43826" w14:paraId="0665A2D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ED06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889" w14:textId="77777777" w:rsidR="00B43826" w:rsidRDefault="00A76BD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Biologiniams valymo įrenginiams sumontuoti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02F1" w14:textId="77777777" w:rsidR="00B43826" w:rsidRDefault="00B43826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04257418" w14:textId="77777777" w:rsidR="00B43826" w:rsidRDefault="00B43826">
      <w:pPr>
        <w:spacing w:line="276" w:lineRule="auto"/>
        <w:jc w:val="both"/>
        <w:rPr>
          <w:szCs w:val="24"/>
          <w:lang w:eastAsia="lt-LT"/>
        </w:rPr>
      </w:pPr>
    </w:p>
    <w:p w14:paraId="2BE3699A" w14:textId="77777777" w:rsidR="00B43826" w:rsidRDefault="00B43826">
      <w:pPr>
        <w:spacing w:line="276" w:lineRule="auto"/>
        <w:ind w:firstLine="720"/>
        <w:jc w:val="both"/>
        <w:rPr>
          <w:szCs w:val="24"/>
          <w:lang w:eastAsia="lt-LT"/>
        </w:rPr>
      </w:pPr>
    </w:p>
    <w:p w14:paraId="4E570B37" w14:textId="77777777" w:rsidR="00B43826" w:rsidRDefault="00A76BDD">
      <w:pPr>
        <w:tabs>
          <w:tab w:val="left" w:pos="3828"/>
          <w:tab w:val="left" w:pos="6379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Administracijos direktorius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__________________________</w:t>
      </w:r>
    </w:p>
    <w:p w14:paraId="7C5627C0" w14:textId="77777777" w:rsidR="00B43826" w:rsidRDefault="00A76BDD">
      <w:pPr>
        <w:tabs>
          <w:tab w:val="left" w:pos="4253"/>
          <w:tab w:val="left" w:pos="6946"/>
        </w:tabs>
        <w:spacing w:line="276" w:lineRule="auto"/>
        <w:ind w:firstLine="855"/>
        <w:jc w:val="both"/>
        <w:rPr>
          <w:i/>
          <w:sz w:val="22"/>
          <w:szCs w:val="22"/>
          <w:lang w:eastAsia="lt-LT"/>
        </w:rPr>
      </w:pPr>
      <w:r>
        <w:rPr>
          <w:iCs/>
          <w:sz w:val="22"/>
          <w:szCs w:val="22"/>
          <w:lang w:eastAsia="lt-LT"/>
        </w:rPr>
        <w:t>A. V.</w:t>
      </w:r>
      <w:r>
        <w:rPr>
          <w:i/>
          <w:sz w:val="22"/>
          <w:szCs w:val="22"/>
          <w:lang w:eastAsia="lt-LT"/>
        </w:rPr>
        <w:tab/>
        <w:t>(parašas)</w:t>
      </w:r>
      <w:r>
        <w:rPr>
          <w:i/>
          <w:sz w:val="22"/>
          <w:szCs w:val="22"/>
          <w:lang w:eastAsia="lt-LT"/>
        </w:rPr>
        <w:tab/>
        <w:t>(vardas ir pavardė)</w:t>
      </w:r>
    </w:p>
    <w:p w14:paraId="103FEABD" w14:textId="77777777" w:rsidR="00B43826" w:rsidRDefault="00B43826">
      <w:pPr>
        <w:tabs>
          <w:tab w:val="left" w:pos="4253"/>
          <w:tab w:val="left" w:pos="6946"/>
        </w:tabs>
        <w:spacing w:line="276" w:lineRule="auto"/>
        <w:ind w:firstLine="855"/>
        <w:jc w:val="both"/>
        <w:rPr>
          <w:i/>
          <w:sz w:val="22"/>
          <w:szCs w:val="22"/>
          <w:lang w:eastAsia="lt-LT"/>
        </w:rPr>
      </w:pPr>
    </w:p>
    <w:p w14:paraId="7F1CFD0B" w14:textId="77777777" w:rsidR="00B43826" w:rsidRDefault="00A76BDD">
      <w:pPr>
        <w:tabs>
          <w:tab w:val="left" w:pos="4253"/>
          <w:tab w:val="left" w:pos="6946"/>
        </w:tabs>
        <w:spacing w:line="276" w:lineRule="auto"/>
        <w:jc w:val="center"/>
      </w:pPr>
      <w:r>
        <w:rPr>
          <w:i/>
          <w:sz w:val="22"/>
          <w:szCs w:val="22"/>
          <w:lang w:eastAsia="lt-LT"/>
        </w:rPr>
        <w:t>________________________</w:t>
      </w:r>
    </w:p>
    <w:sectPr w:rsidR="00B43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23BB" w14:textId="77777777" w:rsidR="00B43826" w:rsidRDefault="00A76BD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35A7C50" w14:textId="77777777" w:rsidR="00B43826" w:rsidRDefault="00A76BD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A1C" w14:textId="77777777" w:rsidR="00B43826" w:rsidRDefault="00B4382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E70" w14:textId="77777777" w:rsidR="00B43826" w:rsidRDefault="00B4382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E951" w14:textId="77777777" w:rsidR="00B43826" w:rsidRDefault="00B4382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8B88" w14:textId="77777777" w:rsidR="00B43826" w:rsidRDefault="00A76BD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70DA1E03" w14:textId="77777777" w:rsidR="00B43826" w:rsidRDefault="00A76BDD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CAB8" w14:textId="77777777" w:rsidR="00B43826" w:rsidRDefault="00A76BD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end"/>
    </w:r>
  </w:p>
  <w:p w14:paraId="416A9B5B" w14:textId="77777777" w:rsidR="00B43826" w:rsidRDefault="00B43826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B02D" w14:textId="77777777" w:rsidR="00B43826" w:rsidRDefault="00A76BD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  <w:r>
      <w:rPr>
        <w:rFonts w:ascii="TimesLT" w:hAnsi="TimesLT"/>
        <w:sz w:val="20"/>
        <w:lang w:val="en-GB" w:eastAsia="x-none"/>
      </w:rPr>
      <w:fldChar w:fldCharType="begin"/>
    </w:r>
    <w:r>
      <w:rPr>
        <w:rFonts w:ascii="TimesLT" w:hAnsi="TimesLT"/>
        <w:sz w:val="20"/>
        <w:lang w:val="en-GB" w:eastAsia="x-none"/>
      </w:rPr>
      <w:instrText xml:space="preserve">PAGE  </w:instrText>
    </w:r>
    <w:r>
      <w:rPr>
        <w:rFonts w:ascii="TimesLT" w:hAnsi="TimesLT"/>
        <w:sz w:val="20"/>
        <w:lang w:val="en-GB" w:eastAsia="x-none"/>
      </w:rPr>
      <w:fldChar w:fldCharType="separate"/>
    </w:r>
    <w:r>
      <w:rPr>
        <w:rFonts w:ascii="TimesLT" w:hAnsi="TimesLT"/>
        <w:sz w:val="20"/>
        <w:lang w:val="en-GB" w:eastAsia="x-none"/>
      </w:rPr>
      <w:t>13</w:t>
    </w:r>
    <w:r>
      <w:rPr>
        <w:rFonts w:ascii="TimesLT" w:hAnsi="TimesLT"/>
        <w:sz w:val="20"/>
        <w:lang w:val="en-GB" w:eastAsia="x-none"/>
      </w:rPr>
      <w:fldChar w:fldCharType="end"/>
    </w:r>
  </w:p>
  <w:p w14:paraId="49C6621F" w14:textId="77777777" w:rsidR="00B43826" w:rsidRDefault="00B43826">
    <w:pPr>
      <w:tabs>
        <w:tab w:val="center" w:pos="4819"/>
        <w:tab w:val="right" w:pos="9638"/>
      </w:tabs>
      <w:rPr>
        <w:rFonts w:ascii="TimesLT" w:hAnsi="TimesLT"/>
        <w:sz w:val="20"/>
        <w:lang w:val="en-GB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677" w14:textId="77777777" w:rsidR="00B43826" w:rsidRDefault="00B4382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3D0BAD"/>
    <w:rsid w:val="00A76BDD"/>
    <w:rsid w:val="00B43826"/>
    <w:rsid w:val="00F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778F"/>
  <w15:docId w15:val="{FE0870B5-6C09-4B2A-A910-23D92AC4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6450-DD57-4896-A44E-4208895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2629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Rasa Grigaliūnienė</cp:lastModifiedBy>
  <cp:revision>2</cp:revision>
  <dcterms:created xsi:type="dcterms:W3CDTF">2022-02-01T11:17:00Z</dcterms:created>
  <dcterms:modified xsi:type="dcterms:W3CDTF">2022-02-01T11:17:00Z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