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9FE2" w14:textId="54666FEB" w:rsidR="00AE7056" w:rsidRPr="00DD4135" w:rsidRDefault="00DD4135" w:rsidP="00DD41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135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D4135">
        <w:rPr>
          <w:rFonts w:ascii="Times New Roman" w:hAnsi="Times New Roman" w:cs="Times New Roman"/>
          <w:b/>
          <w:sz w:val="24"/>
          <w:szCs w:val="24"/>
        </w:rPr>
        <w:t xml:space="preserve">eįgaliųjų reikalų departamento prie SADM gautų dovanų registras </w:t>
      </w:r>
      <w:r w:rsidRPr="00DD4135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BC2E5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D41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1402"/>
        <w:gridCol w:w="1095"/>
        <w:gridCol w:w="962"/>
        <w:gridCol w:w="962"/>
        <w:gridCol w:w="962"/>
        <w:gridCol w:w="1170"/>
        <w:gridCol w:w="791"/>
        <w:gridCol w:w="1347"/>
      </w:tblGrid>
      <w:tr w:rsidR="008859D8" w14:paraId="5B7D5F1E" w14:textId="77777777" w:rsidTr="008859D8">
        <w:tc>
          <w:tcPr>
            <w:tcW w:w="492" w:type="dxa"/>
          </w:tcPr>
          <w:p w14:paraId="713E917E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Eil.</w:t>
            </w:r>
          </w:p>
          <w:p w14:paraId="08607A4D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Nr.</w:t>
            </w:r>
          </w:p>
          <w:p w14:paraId="78408242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DD21736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Dovanos</w:t>
            </w:r>
          </w:p>
          <w:p w14:paraId="5FD1488F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pavadinimas</w:t>
            </w:r>
          </w:p>
          <w:p w14:paraId="7AD97CE6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ir</w:t>
            </w:r>
          </w:p>
          <w:p w14:paraId="0499736D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apibūdinimas</w:t>
            </w:r>
          </w:p>
          <w:p w14:paraId="0DEDD76B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86DEDE6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Dovaną</w:t>
            </w:r>
          </w:p>
          <w:p w14:paraId="2C4C7C14" w14:textId="1D3A65DF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perdavusi</w:t>
            </w:r>
          </w:p>
          <w:p w14:paraId="4CA99151" w14:textId="698D88E6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įstaig</w:t>
            </w:r>
            <w:r w:rsidR="00F406A3">
              <w:rPr>
                <w:rFonts w:ascii="Times New Roman" w:hAnsi="Times New Roman" w:cs="Times New Roman"/>
              </w:rPr>
              <w:t>a</w:t>
            </w:r>
            <w:r w:rsidRPr="00F406A3">
              <w:rPr>
                <w:rFonts w:ascii="Times New Roman" w:hAnsi="Times New Roman" w:cs="Times New Roman"/>
              </w:rPr>
              <w:t xml:space="preserve"> ar įmonė</w:t>
            </w:r>
            <w:r w:rsidR="00F406A3">
              <w:rPr>
                <w:rFonts w:ascii="Times New Roman" w:hAnsi="Times New Roman" w:cs="Times New Roman"/>
              </w:rPr>
              <w:t xml:space="preserve">, fizinio asmens </w:t>
            </w:r>
            <w:r w:rsidRPr="00F406A3">
              <w:rPr>
                <w:rFonts w:ascii="Times New Roman" w:hAnsi="Times New Roman" w:cs="Times New Roman"/>
              </w:rPr>
              <w:t>vardas ir pavardė</w:t>
            </w:r>
          </w:p>
          <w:p w14:paraId="2038A971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14:paraId="38C925CC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Dovaną</w:t>
            </w:r>
          </w:p>
          <w:p w14:paraId="1E123CB3" w14:textId="725CF8EC" w:rsidR="008859D8" w:rsidRPr="00F406A3" w:rsidRDefault="00F406A3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859D8" w:rsidRPr="00F406A3">
              <w:rPr>
                <w:rFonts w:ascii="Times New Roman" w:hAnsi="Times New Roman" w:cs="Times New Roman"/>
              </w:rPr>
              <w:t>avusio asmens pareigos</w:t>
            </w:r>
          </w:p>
          <w:p w14:paraId="3CAF6B28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30AEA5FD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Įteikimo</w:t>
            </w:r>
          </w:p>
          <w:p w14:paraId="3722A730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data</w:t>
            </w:r>
          </w:p>
          <w:p w14:paraId="4774B2D4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14:paraId="62FD5969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Įteikimo</w:t>
            </w:r>
          </w:p>
          <w:p w14:paraId="2C5C0EA7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vieta</w:t>
            </w:r>
          </w:p>
          <w:p w14:paraId="62AAD9A8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F6CFCB0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Įteikimo</w:t>
            </w:r>
          </w:p>
          <w:p w14:paraId="2326D30A" w14:textId="77777777" w:rsidR="008859D8" w:rsidRPr="00F406A3" w:rsidRDefault="008859D8" w:rsidP="0062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aplinkybės</w:t>
            </w:r>
          </w:p>
          <w:p w14:paraId="237AFE14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4071F7C5" w14:textId="77777777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6A3">
              <w:rPr>
                <w:rFonts w:ascii="Times New Roman" w:hAnsi="Times New Roman" w:cs="Times New Roman"/>
              </w:rPr>
              <w:t>Kiekis</w:t>
            </w:r>
          </w:p>
        </w:tc>
        <w:tc>
          <w:tcPr>
            <w:tcW w:w="861" w:type="dxa"/>
          </w:tcPr>
          <w:p w14:paraId="0909E406" w14:textId="4CE7283D" w:rsidR="008859D8" w:rsidRPr="00F406A3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06A3">
              <w:rPr>
                <w:rStyle w:val="Strong"/>
                <w:rFonts w:ascii="Times New Roman" w:hAnsi="Times New Roman" w:cs="Times New Roman"/>
                <w:b w:val="0"/>
                <w:bCs w:val="0"/>
                <w:spacing w:val="2"/>
                <w:shd w:val="clear" w:color="auto" w:fill="FFFFFF"/>
              </w:rPr>
              <w:t>Dovanos statusas (priimta ir saugoma, sunaikinta, grąžinta dovanotojui, kt.)</w:t>
            </w:r>
          </w:p>
        </w:tc>
      </w:tr>
      <w:tr w:rsidR="008859D8" w14:paraId="0E947B72" w14:textId="77777777" w:rsidTr="008859D8">
        <w:tc>
          <w:tcPr>
            <w:tcW w:w="492" w:type="dxa"/>
          </w:tcPr>
          <w:p w14:paraId="73B6F0CA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C406EFE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EEED89E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0BF91725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6DF98F93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1A05EFE4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14:paraId="70D0D079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15DA9936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4B63ECF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D8" w14:paraId="3165C81F" w14:textId="77777777" w:rsidTr="008859D8">
        <w:tc>
          <w:tcPr>
            <w:tcW w:w="492" w:type="dxa"/>
          </w:tcPr>
          <w:p w14:paraId="71507BC9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7A9B0C7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3EF855C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16DBBD57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06FB7ED0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793C9A9F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14:paraId="2504B448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14:paraId="40850500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0E461379" w14:textId="77777777" w:rsidR="008859D8" w:rsidRDefault="008859D8" w:rsidP="00624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BB2BD3" w14:textId="77777777" w:rsidR="00DD4135" w:rsidRPr="00DD4135" w:rsidRDefault="00DD4135">
      <w:pPr>
        <w:rPr>
          <w:lang w:val="en-US"/>
        </w:rPr>
      </w:pPr>
    </w:p>
    <w:sectPr w:rsidR="00DD4135" w:rsidRPr="00DD41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93"/>
    <w:rsid w:val="008859D8"/>
    <w:rsid w:val="00AE7056"/>
    <w:rsid w:val="00B23A93"/>
    <w:rsid w:val="00BC2E5E"/>
    <w:rsid w:val="00DD4135"/>
    <w:rsid w:val="00F4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8166"/>
  <w15:chartTrackingRefBased/>
  <w15:docId w15:val="{28591C16-13A1-4E2B-B5E3-B4FF8F9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5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5</cp:revision>
  <dcterms:created xsi:type="dcterms:W3CDTF">2021-05-17T05:58:00Z</dcterms:created>
  <dcterms:modified xsi:type="dcterms:W3CDTF">2023-10-30T12:55:00Z</dcterms:modified>
</cp:coreProperties>
</file>