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F74A" w14:textId="3CAB92B2" w:rsidR="00C52C0F" w:rsidRPr="00632DF6" w:rsidRDefault="00917B2F">
      <w:pPr>
        <w:rPr>
          <w:rFonts w:ascii="Times New Roman" w:hAnsi="Times New Roman" w:cs="Times New Roman"/>
          <w:b/>
          <w:bCs/>
          <w:lang w:val="lt-LT"/>
        </w:rPr>
      </w:pPr>
      <w:r w:rsidRPr="00632DF6">
        <w:rPr>
          <w:rFonts w:ascii="Times New Roman" w:hAnsi="Times New Roman" w:cs="Times New Roman"/>
          <w:b/>
          <w:bCs/>
          <w:lang w:val="lt-LT"/>
        </w:rPr>
        <w:t>Lietuvos aklųjų ir silpnaregių sąjunga „Kompetencijomis grįstas neregių ir silpnaregių teisių gynimas ir atstovavimas“</w:t>
      </w:r>
    </w:p>
    <w:p w14:paraId="30FA7E34" w14:textId="004AF672" w:rsidR="00917B2F" w:rsidRPr="00F111CA" w:rsidRDefault="00917B2F" w:rsidP="00F111CA">
      <w:pPr>
        <w:jc w:val="both"/>
        <w:rPr>
          <w:rFonts w:ascii="Times New Roman" w:hAnsi="Times New Roman" w:cs="Times New Roman"/>
          <w:sz w:val="24"/>
          <w:szCs w:val="24"/>
          <w:lang w:val="lt-LT"/>
        </w:rPr>
      </w:pPr>
      <w:r w:rsidRPr="00F111CA">
        <w:rPr>
          <w:rFonts w:ascii="Times New Roman" w:hAnsi="Times New Roman" w:cs="Times New Roman"/>
          <w:sz w:val="24"/>
          <w:szCs w:val="24"/>
          <w:lang w:val="lt-LT"/>
        </w:rPr>
        <w:t>Lietuvos aklųjų ir silpnaregių sąjunga, susipažinusi su nacionaline ir Europos Sąjungos šalių socialinės srities teisine baze bei aktualijomis, jau 95-erius metus atstovauja regos neįgaliųjų teises.</w:t>
      </w:r>
    </w:p>
    <w:p w14:paraId="14C86F61" w14:textId="0A0D778F" w:rsidR="00917B2F" w:rsidRPr="00F111CA" w:rsidRDefault="00917B2F" w:rsidP="00F111CA">
      <w:pPr>
        <w:jc w:val="both"/>
        <w:rPr>
          <w:rFonts w:ascii="Times New Roman" w:hAnsi="Times New Roman" w:cs="Times New Roman"/>
          <w:sz w:val="24"/>
          <w:szCs w:val="24"/>
          <w:lang w:val="lt-LT"/>
        </w:rPr>
      </w:pPr>
      <w:r w:rsidRPr="00F111CA">
        <w:rPr>
          <w:rFonts w:ascii="Times New Roman" w:hAnsi="Times New Roman" w:cs="Times New Roman"/>
          <w:sz w:val="24"/>
          <w:szCs w:val="24"/>
          <w:lang w:val="lt-LT"/>
        </w:rPr>
        <w:t xml:space="preserve">2022 m. </w:t>
      </w:r>
      <w:r w:rsidR="00CA3CAC" w:rsidRPr="00F111CA">
        <w:rPr>
          <w:rFonts w:ascii="Times New Roman" w:hAnsi="Times New Roman" w:cs="Times New Roman"/>
          <w:sz w:val="24"/>
          <w:szCs w:val="24"/>
          <w:lang w:val="lt-LT"/>
        </w:rPr>
        <w:t xml:space="preserve">Neįgaliųjų asociacijų veiklos rėmimo projekte </w:t>
      </w:r>
      <w:r w:rsidRPr="00F111CA">
        <w:rPr>
          <w:rFonts w:ascii="Times New Roman" w:hAnsi="Times New Roman" w:cs="Times New Roman"/>
          <w:sz w:val="24"/>
          <w:szCs w:val="24"/>
          <w:lang w:val="lt-LT"/>
        </w:rPr>
        <w:t xml:space="preserve">ypač didelis dėmesys skiriamas regėjimo neįgaliųjų teisių gynimui. Tęsiant 2021 m. pradėtą veiklą, toliau ieškomos galimybės užtikrinti silpnaregių teisę į tinkamą reabilitaciją. Taip pat daug dėmesio skiriama neregių kompleksinės socialinės reabilitacijos kokybės gerinimui. </w:t>
      </w:r>
    </w:p>
    <w:p w14:paraId="68659196" w14:textId="5FB08E5C" w:rsidR="00917B2F" w:rsidRPr="00F111CA" w:rsidRDefault="00917B2F" w:rsidP="00F111CA">
      <w:pPr>
        <w:jc w:val="both"/>
        <w:rPr>
          <w:rFonts w:ascii="Times New Roman" w:hAnsi="Times New Roman" w:cs="Times New Roman"/>
          <w:sz w:val="24"/>
          <w:szCs w:val="24"/>
          <w:lang w:val="lt-LT"/>
        </w:rPr>
      </w:pPr>
      <w:r w:rsidRPr="00F111CA">
        <w:rPr>
          <w:rFonts w:ascii="Times New Roman" w:hAnsi="Times New Roman" w:cs="Times New Roman"/>
          <w:sz w:val="24"/>
          <w:szCs w:val="24"/>
          <w:lang w:val="lt-LT"/>
        </w:rPr>
        <w:t>LASS siek</w:t>
      </w:r>
      <w:r w:rsidR="002B7199" w:rsidRPr="00F111CA">
        <w:rPr>
          <w:rFonts w:ascii="Times New Roman" w:hAnsi="Times New Roman" w:cs="Times New Roman"/>
          <w:sz w:val="24"/>
          <w:szCs w:val="24"/>
          <w:lang w:val="lt-LT"/>
        </w:rPr>
        <w:t xml:space="preserve">ia </w:t>
      </w:r>
      <w:r w:rsidRPr="00F111CA">
        <w:rPr>
          <w:rFonts w:ascii="Times New Roman" w:hAnsi="Times New Roman" w:cs="Times New Roman"/>
          <w:sz w:val="24"/>
          <w:szCs w:val="24"/>
          <w:lang w:val="lt-LT"/>
        </w:rPr>
        <w:t>sudaryti sąlygas stiprią regos negalią turintiems vaikams gauti kokybiškas švietimo paslaugas. 2021 m. LASS, drauge su Lietuvos aklųjų biblioteka bei Lietuvos aklųjų ir silpnaregių ugdymo centru, iniciavo darbo grupės</w:t>
      </w:r>
      <w:r w:rsidR="002B7199" w:rsidRPr="00F111CA">
        <w:rPr>
          <w:rFonts w:ascii="Times New Roman" w:hAnsi="Times New Roman" w:cs="Times New Roman"/>
          <w:sz w:val="24"/>
          <w:szCs w:val="24"/>
          <w:lang w:val="lt-LT"/>
        </w:rPr>
        <w:t>, kurios</w:t>
      </w:r>
      <w:r w:rsidRPr="00F111CA">
        <w:rPr>
          <w:rFonts w:ascii="Times New Roman" w:hAnsi="Times New Roman" w:cs="Times New Roman"/>
          <w:sz w:val="24"/>
          <w:szCs w:val="24"/>
          <w:lang w:val="lt-LT"/>
        </w:rPr>
        <w:t xml:space="preserve"> </w:t>
      </w:r>
      <w:r w:rsidR="002B7199" w:rsidRPr="00F111CA">
        <w:rPr>
          <w:rFonts w:ascii="Times New Roman" w:hAnsi="Times New Roman" w:cs="Times New Roman"/>
          <w:sz w:val="24"/>
          <w:szCs w:val="24"/>
          <w:lang w:val="lt-LT"/>
        </w:rPr>
        <w:t>p</w:t>
      </w:r>
      <w:r w:rsidRPr="00F111CA">
        <w:rPr>
          <w:rFonts w:ascii="Times New Roman" w:hAnsi="Times New Roman" w:cs="Times New Roman"/>
          <w:sz w:val="24"/>
          <w:szCs w:val="24"/>
          <w:lang w:val="lt-LT"/>
        </w:rPr>
        <w:t>agrindinis išsikeltas tikslas – visus vadovėlius leisti prieinamu regos neįgaliesiems elektroniniu formatu</w:t>
      </w:r>
      <w:r w:rsidR="002B7199" w:rsidRPr="00F111CA">
        <w:rPr>
          <w:rFonts w:ascii="Times New Roman" w:hAnsi="Times New Roman" w:cs="Times New Roman"/>
          <w:sz w:val="24"/>
          <w:szCs w:val="24"/>
          <w:lang w:val="lt-LT"/>
        </w:rPr>
        <w:t>, steigimą.</w:t>
      </w:r>
    </w:p>
    <w:p w14:paraId="1B8F0DEC" w14:textId="77777777" w:rsidR="00917B2F" w:rsidRPr="00F111CA" w:rsidRDefault="00917B2F" w:rsidP="00F111CA">
      <w:pPr>
        <w:jc w:val="both"/>
        <w:rPr>
          <w:rFonts w:ascii="Times New Roman" w:hAnsi="Times New Roman" w:cs="Times New Roman"/>
          <w:sz w:val="24"/>
          <w:szCs w:val="24"/>
          <w:lang w:val="lt-LT"/>
        </w:rPr>
      </w:pPr>
      <w:r w:rsidRPr="00F111CA">
        <w:rPr>
          <w:rFonts w:ascii="Times New Roman" w:hAnsi="Times New Roman" w:cs="Times New Roman"/>
          <w:sz w:val="24"/>
          <w:szCs w:val="24"/>
          <w:lang w:val="lt-LT"/>
        </w:rPr>
        <w:t>Įsigaliojus Europos Parlamento ir Tarybos direktyvai dėl viešojo sektoriaus institucijų interneto svetainių ir mobiliųjų programų prieinamumo, LASS jau trejus metus atlieka profesionalų internetinių svetainių prieinamumo testavimą. Būdami vieninteliai šios srities ekspertai Lietuvoje, ir toliau testuosime informacinę aplinką bei šios aplinkos įrankius, didindami jų prieinamumą regos neįgaliesiems.</w:t>
      </w:r>
    </w:p>
    <w:p w14:paraId="5A15D5D3" w14:textId="7CA00F8C" w:rsidR="00917B2F" w:rsidRPr="00F111CA" w:rsidRDefault="00917B2F" w:rsidP="00F111CA">
      <w:pPr>
        <w:jc w:val="both"/>
        <w:rPr>
          <w:rFonts w:ascii="Times New Roman" w:hAnsi="Times New Roman" w:cs="Times New Roman"/>
          <w:sz w:val="24"/>
          <w:szCs w:val="24"/>
          <w:lang w:val="lt-LT"/>
        </w:rPr>
      </w:pPr>
      <w:r w:rsidRPr="00F111CA">
        <w:rPr>
          <w:rFonts w:ascii="Times New Roman" w:hAnsi="Times New Roman" w:cs="Times New Roman"/>
          <w:sz w:val="24"/>
          <w:szCs w:val="24"/>
          <w:lang w:val="lt-LT"/>
        </w:rPr>
        <w:t>2022 m. LASS siek</w:t>
      </w:r>
      <w:r w:rsidR="002B7199" w:rsidRPr="00F111CA">
        <w:rPr>
          <w:rFonts w:ascii="Times New Roman" w:hAnsi="Times New Roman" w:cs="Times New Roman"/>
          <w:sz w:val="24"/>
          <w:szCs w:val="24"/>
          <w:lang w:val="lt-LT"/>
        </w:rPr>
        <w:t>ia</w:t>
      </w:r>
      <w:r w:rsidRPr="00F111CA">
        <w:rPr>
          <w:rFonts w:ascii="Times New Roman" w:hAnsi="Times New Roman" w:cs="Times New Roman"/>
          <w:sz w:val="24"/>
          <w:szCs w:val="24"/>
          <w:lang w:val="lt-LT"/>
        </w:rPr>
        <w:t xml:space="preserve"> patvirtinti 3 mokymų programas, skirtas medikams, socialiniams darbuotojams, mobilumo ir orientacijos instruktoriams. Šių programų sukūrimas ir aktualizavimas</w:t>
      </w:r>
      <w:r w:rsidR="002B7199" w:rsidRPr="00F111CA">
        <w:rPr>
          <w:rFonts w:ascii="Times New Roman" w:hAnsi="Times New Roman" w:cs="Times New Roman"/>
          <w:sz w:val="24"/>
          <w:szCs w:val="24"/>
          <w:lang w:val="lt-LT"/>
        </w:rPr>
        <w:t xml:space="preserve"> pagerintų </w:t>
      </w:r>
      <w:r w:rsidRPr="00F111CA">
        <w:rPr>
          <w:rFonts w:ascii="Times New Roman" w:hAnsi="Times New Roman" w:cs="Times New Roman"/>
          <w:sz w:val="24"/>
          <w:szCs w:val="24"/>
          <w:lang w:val="lt-LT"/>
        </w:rPr>
        <w:t xml:space="preserve">neregiams ir silpnaregiams teikiamų paslaugų kokybę. </w:t>
      </w:r>
    </w:p>
    <w:p w14:paraId="238165BF" w14:textId="77777777" w:rsidR="002B7199" w:rsidRPr="00F111CA" w:rsidRDefault="002B7199" w:rsidP="00F111CA">
      <w:pPr>
        <w:jc w:val="both"/>
        <w:rPr>
          <w:rFonts w:ascii="Times New Roman" w:hAnsi="Times New Roman" w:cs="Times New Roman"/>
          <w:sz w:val="24"/>
          <w:szCs w:val="24"/>
          <w:lang w:val="lt-LT"/>
        </w:rPr>
      </w:pPr>
    </w:p>
    <w:p w14:paraId="12B8D73F" w14:textId="5A09676D" w:rsidR="00917B2F" w:rsidRPr="00F111CA" w:rsidRDefault="00C91A8A" w:rsidP="00F111CA">
      <w:pPr>
        <w:jc w:val="both"/>
        <w:rPr>
          <w:rFonts w:ascii="Times New Roman" w:hAnsi="Times New Roman" w:cs="Times New Roman"/>
          <w:color w:val="000000"/>
          <w:sz w:val="24"/>
          <w:szCs w:val="24"/>
          <w:shd w:val="clear" w:color="auto" w:fill="FFFFFF"/>
        </w:rPr>
      </w:pPr>
      <w:r w:rsidRPr="00F111CA">
        <w:rPr>
          <w:rFonts w:ascii="Times New Roman" w:hAnsi="Times New Roman" w:cs="Times New Roman"/>
          <w:sz w:val="24"/>
          <w:szCs w:val="24"/>
          <w:lang w:val="lt-LT"/>
        </w:rPr>
        <w:t>LASS</w:t>
      </w:r>
      <w:r w:rsidR="00917B2F" w:rsidRPr="00F111CA">
        <w:rPr>
          <w:rFonts w:ascii="Times New Roman" w:hAnsi="Times New Roman" w:cs="Times New Roman"/>
          <w:sz w:val="24"/>
          <w:szCs w:val="24"/>
          <w:lang w:val="lt-LT"/>
        </w:rPr>
        <w:t>,</w:t>
      </w:r>
      <w:r w:rsidRPr="00F111CA">
        <w:rPr>
          <w:rFonts w:ascii="Times New Roman" w:hAnsi="Times New Roman" w:cs="Times New Roman"/>
          <w:sz w:val="24"/>
          <w:szCs w:val="24"/>
          <w:lang w:val="lt-LT"/>
        </w:rPr>
        <w:t xml:space="preserve"> siekdama didinti </w:t>
      </w:r>
      <w:r w:rsidR="00917B2F" w:rsidRPr="00F111CA">
        <w:rPr>
          <w:rFonts w:ascii="Times New Roman" w:hAnsi="Times New Roman" w:cs="Times New Roman"/>
          <w:sz w:val="24"/>
          <w:szCs w:val="24"/>
          <w:lang w:val="lt-LT"/>
        </w:rPr>
        <w:t>visuomenės sąmoningum</w:t>
      </w:r>
      <w:r w:rsidRPr="00F111CA">
        <w:rPr>
          <w:rFonts w:ascii="Times New Roman" w:hAnsi="Times New Roman" w:cs="Times New Roman"/>
          <w:sz w:val="24"/>
          <w:szCs w:val="24"/>
          <w:lang w:val="lt-LT"/>
        </w:rPr>
        <w:t>ą ir gerinti žinias</w:t>
      </w:r>
      <w:r w:rsidR="00917B2F" w:rsidRPr="00F111CA">
        <w:rPr>
          <w:rFonts w:ascii="Times New Roman" w:hAnsi="Times New Roman" w:cs="Times New Roman"/>
          <w:sz w:val="24"/>
          <w:szCs w:val="24"/>
          <w:lang w:val="lt-LT"/>
        </w:rPr>
        <w:t xml:space="preserve"> apie regos neįgaliųjų teises, gyvenimą bei galimybes</w:t>
      </w:r>
      <w:r w:rsidRPr="00F111CA">
        <w:rPr>
          <w:rFonts w:ascii="Times New Roman" w:hAnsi="Times New Roman" w:cs="Times New Roman"/>
          <w:sz w:val="24"/>
          <w:szCs w:val="24"/>
          <w:lang w:val="lt-LT"/>
        </w:rPr>
        <w:t>, vykdo švietėjišką.</w:t>
      </w:r>
      <w:r w:rsidR="00917B2F" w:rsidRPr="00F111CA">
        <w:rPr>
          <w:rFonts w:ascii="Times New Roman" w:hAnsi="Times New Roman" w:cs="Times New Roman"/>
          <w:sz w:val="24"/>
          <w:szCs w:val="24"/>
          <w:lang w:val="lt-LT"/>
        </w:rPr>
        <w:t xml:space="preserve"> Griaudami visuomenės stereotipus apie neregius ir kitas, socialinę atskirtį išgyvenančias visuomenės grupes, aštuntus metus iš eilės kvie</w:t>
      </w:r>
      <w:r w:rsidRPr="00F111CA">
        <w:rPr>
          <w:rFonts w:ascii="Times New Roman" w:hAnsi="Times New Roman" w:cs="Times New Roman"/>
          <w:sz w:val="24"/>
          <w:szCs w:val="24"/>
          <w:lang w:val="lt-LT"/>
        </w:rPr>
        <w:t>čia</w:t>
      </w:r>
      <w:r w:rsidR="00917B2F" w:rsidRPr="00F111CA">
        <w:rPr>
          <w:rFonts w:ascii="Times New Roman" w:hAnsi="Times New Roman" w:cs="Times New Roman"/>
          <w:sz w:val="24"/>
          <w:szCs w:val="24"/>
          <w:lang w:val="lt-LT"/>
        </w:rPr>
        <w:t xml:space="preserve"> klausytojus į radijo laidą „Aklas pasimatymas“. </w:t>
      </w:r>
      <w:r w:rsidRPr="00F111CA">
        <w:rPr>
          <w:rFonts w:ascii="Times New Roman" w:hAnsi="Times New Roman" w:cs="Times New Roman"/>
          <w:sz w:val="24"/>
          <w:szCs w:val="24"/>
          <w:lang w:val="lt-LT"/>
        </w:rPr>
        <w:t xml:space="preserve"> Radijo </w:t>
      </w:r>
      <w:r w:rsidR="00F111CA" w:rsidRPr="00F111CA">
        <w:rPr>
          <w:rFonts w:ascii="Times New Roman" w:hAnsi="Times New Roman" w:cs="Times New Roman"/>
          <w:color w:val="050505"/>
          <w:sz w:val="24"/>
          <w:szCs w:val="24"/>
          <w:shd w:val="clear" w:color="auto" w:fill="FFFFFF"/>
          <w:lang w:val="lt-LT"/>
        </w:rPr>
        <w:t xml:space="preserve">„Gold FM“ eteryje </w:t>
      </w:r>
      <w:r w:rsidR="00F111CA" w:rsidRPr="00F111CA">
        <w:rPr>
          <w:rFonts w:ascii="Times New Roman" w:hAnsi="Times New Roman" w:cs="Times New Roman"/>
          <w:color w:val="050505"/>
          <w:sz w:val="24"/>
          <w:szCs w:val="24"/>
          <w:shd w:val="clear" w:color="auto" w:fill="FFFFFF"/>
        </w:rPr>
        <w:t xml:space="preserve">18.00 val., </w:t>
      </w:r>
      <w:r w:rsidR="00F111CA" w:rsidRPr="00F111CA">
        <w:rPr>
          <w:rFonts w:ascii="Times New Roman" w:hAnsi="Times New Roman" w:cs="Times New Roman"/>
          <w:color w:val="050505"/>
          <w:sz w:val="24"/>
          <w:szCs w:val="24"/>
          <w:shd w:val="clear" w:color="auto" w:fill="FFFFFF"/>
          <w:lang w:val="lt-LT"/>
        </w:rPr>
        <w:t>„Geras FM“ eteryje</w:t>
      </w:r>
      <w:r w:rsidR="00F111CA" w:rsidRPr="00F111CA">
        <w:rPr>
          <w:rFonts w:ascii="Times New Roman" w:hAnsi="Times New Roman" w:cs="Times New Roman"/>
          <w:color w:val="050505"/>
          <w:sz w:val="24"/>
          <w:szCs w:val="24"/>
          <w:shd w:val="clear" w:color="auto" w:fill="FFFFFF"/>
        </w:rPr>
        <w:t xml:space="preserve"> – 19 val., </w:t>
      </w:r>
      <w:r w:rsidR="0032659D" w:rsidRPr="00F111CA">
        <w:rPr>
          <w:rFonts w:ascii="Times New Roman" w:hAnsi="Times New Roman" w:cs="Times New Roman"/>
          <w:sz w:val="24"/>
          <w:szCs w:val="24"/>
          <w:lang w:val="lt-LT"/>
        </w:rPr>
        <w:t xml:space="preserve">kiekvieną </w:t>
      </w:r>
      <w:r w:rsidR="00F111CA" w:rsidRPr="00F111CA">
        <w:rPr>
          <w:rFonts w:ascii="Times New Roman" w:hAnsi="Times New Roman" w:cs="Times New Roman"/>
          <w:sz w:val="24"/>
          <w:szCs w:val="24"/>
          <w:lang w:val="lt-LT"/>
        </w:rPr>
        <w:t xml:space="preserve">trečiadienį </w:t>
      </w:r>
      <w:r w:rsidRPr="00F111CA">
        <w:rPr>
          <w:rFonts w:ascii="Times New Roman" w:hAnsi="Times New Roman" w:cs="Times New Roman"/>
          <w:sz w:val="24"/>
          <w:szCs w:val="24"/>
          <w:lang w:val="lt-LT"/>
        </w:rPr>
        <w:t>klausytoj</w:t>
      </w:r>
      <w:r w:rsidR="00F111CA" w:rsidRPr="00F111CA">
        <w:rPr>
          <w:rFonts w:ascii="Times New Roman" w:hAnsi="Times New Roman" w:cs="Times New Roman"/>
          <w:sz w:val="24"/>
          <w:szCs w:val="24"/>
          <w:lang w:val="lt-LT"/>
        </w:rPr>
        <w:t xml:space="preserve">ai supažindinami </w:t>
      </w:r>
      <w:r w:rsidRPr="00F111CA">
        <w:rPr>
          <w:rFonts w:ascii="Times New Roman" w:hAnsi="Times New Roman" w:cs="Times New Roman"/>
          <w:sz w:val="24"/>
          <w:szCs w:val="24"/>
          <w:lang w:val="lt-LT"/>
        </w:rPr>
        <w:t xml:space="preserve">su regintiesiems nepažįstamu aklųjų pasauliu, gvildenant įvairiausias neregių patirtis ir iššūkius, </w:t>
      </w:r>
      <w:r w:rsidRPr="00F111CA">
        <w:rPr>
          <w:rFonts w:ascii="Times New Roman" w:hAnsi="Times New Roman" w:cs="Times New Roman"/>
          <w:color w:val="000000"/>
          <w:sz w:val="24"/>
          <w:szCs w:val="24"/>
          <w:shd w:val="clear" w:color="auto" w:fill="FFFFFF"/>
        </w:rPr>
        <w:t>ne išskiriant ar aukštinant negalią, bet pabrėžianti žmogaus dvasinę stiprybę. </w:t>
      </w:r>
    </w:p>
    <w:p w14:paraId="5DF398AC" w14:textId="7EAEED53" w:rsidR="00B74AAE" w:rsidRPr="00F111CA" w:rsidRDefault="00B74AAE" w:rsidP="00F111CA">
      <w:pPr>
        <w:jc w:val="both"/>
        <w:rPr>
          <w:rFonts w:ascii="Times New Roman" w:hAnsi="Times New Roman" w:cs="Times New Roman"/>
          <w:color w:val="000000"/>
          <w:sz w:val="24"/>
          <w:szCs w:val="24"/>
          <w:shd w:val="clear" w:color="auto" w:fill="FFFFFF"/>
          <w:lang w:val="lt-LT"/>
        </w:rPr>
      </w:pPr>
      <w:r w:rsidRPr="00F111CA">
        <w:rPr>
          <w:rFonts w:ascii="Times New Roman" w:hAnsi="Times New Roman" w:cs="Times New Roman"/>
          <w:color w:val="000000"/>
          <w:sz w:val="24"/>
          <w:szCs w:val="24"/>
          <w:shd w:val="clear" w:color="auto" w:fill="FFFFFF"/>
        </w:rPr>
        <w:t xml:space="preserve">Radijos laidos įrašai talpinami </w:t>
      </w:r>
      <w:r w:rsidRPr="00F111CA">
        <w:rPr>
          <w:rFonts w:ascii="Times New Roman" w:hAnsi="Times New Roman" w:cs="Times New Roman"/>
          <w:color w:val="000000"/>
          <w:sz w:val="24"/>
          <w:szCs w:val="24"/>
          <w:shd w:val="clear" w:color="auto" w:fill="FFFFFF"/>
          <w:lang w:val="lt-LT"/>
        </w:rPr>
        <w:t xml:space="preserve">„Aklas pasimatymas“ YouTube kanale: </w:t>
      </w:r>
      <w:hyperlink r:id="rId4" w:history="1">
        <w:r w:rsidRPr="00F111CA">
          <w:rPr>
            <w:rStyle w:val="Hyperlink"/>
            <w:rFonts w:ascii="Times New Roman" w:hAnsi="Times New Roman" w:cs="Times New Roman"/>
            <w:sz w:val="24"/>
            <w:szCs w:val="24"/>
            <w:shd w:val="clear" w:color="auto" w:fill="FFFFFF"/>
            <w:lang w:val="lt-LT"/>
          </w:rPr>
          <w:t>https://www.youtube.com/channel/UCP1ZKY_CP2LbsWhDiaUHAVw?fbclid=IwAR0bBFjW8p99pPO43nlojLS9bkMCRq0JnrTl5ODLOiF9hAs3l7cITTCv-L8</w:t>
        </w:r>
      </w:hyperlink>
      <w:r w:rsidRPr="00F111CA">
        <w:rPr>
          <w:rFonts w:ascii="Times New Roman" w:hAnsi="Times New Roman" w:cs="Times New Roman"/>
          <w:color w:val="000000"/>
          <w:sz w:val="24"/>
          <w:szCs w:val="24"/>
          <w:shd w:val="clear" w:color="auto" w:fill="FFFFFF"/>
          <w:lang w:val="lt-LT"/>
        </w:rPr>
        <w:t xml:space="preserve"> </w:t>
      </w:r>
    </w:p>
    <w:p w14:paraId="504AEE15" w14:textId="1760F46D" w:rsidR="00917B2F" w:rsidRPr="00F111CA" w:rsidRDefault="0032659D" w:rsidP="00F111CA">
      <w:pPr>
        <w:jc w:val="both"/>
        <w:rPr>
          <w:rFonts w:ascii="Times New Roman" w:hAnsi="Times New Roman" w:cs="Times New Roman"/>
          <w:sz w:val="24"/>
          <w:szCs w:val="24"/>
          <w:lang w:val="lt-LT"/>
        </w:rPr>
      </w:pPr>
      <w:r w:rsidRPr="00F111CA">
        <w:rPr>
          <w:rFonts w:ascii="Times New Roman" w:hAnsi="Times New Roman" w:cs="Times New Roman"/>
          <w:sz w:val="24"/>
          <w:szCs w:val="24"/>
          <w:lang w:val="lt-LT"/>
        </w:rPr>
        <w:t xml:space="preserve">Vykdydami vieną iš prioritetinių 2022 m. Neįgaliųjų asociacijų veiklos rėmimo projektų  </w:t>
      </w:r>
      <w:r w:rsidRPr="00F111CA">
        <w:rPr>
          <w:rFonts w:ascii="Times New Roman" w:hAnsi="Times New Roman" w:cs="Times New Roman"/>
          <w:sz w:val="24"/>
          <w:szCs w:val="24"/>
        </w:rPr>
        <w:t xml:space="preserve">Smurto prieš neįgaliuosius prevencijos ir pagalbos nuo smurto nukentėjusiems neįgaliesiems </w:t>
      </w:r>
      <w:r w:rsidRPr="00F111CA">
        <w:rPr>
          <w:rFonts w:ascii="Times New Roman" w:hAnsi="Times New Roman" w:cs="Times New Roman"/>
          <w:sz w:val="24"/>
          <w:szCs w:val="24"/>
          <w:lang w:val="lt-LT"/>
        </w:rPr>
        <w:t xml:space="preserve">veiklų, LASS ne tik teiks profesionalaus psichologo konsultacijas telefonu, bet ir organizuos </w:t>
      </w:r>
      <w:r w:rsidR="00917B2F" w:rsidRPr="00F111CA">
        <w:rPr>
          <w:rFonts w:ascii="Times New Roman" w:hAnsi="Times New Roman" w:cs="Times New Roman"/>
          <w:sz w:val="24"/>
          <w:szCs w:val="24"/>
          <w:lang w:val="lt-LT"/>
        </w:rPr>
        <w:t xml:space="preserve">mokomąją stovyklą neregiams „Saugus be regėjimo“, kuri supažindins regos neįgaliuosius su būdais, kaip apsisaugoti nuo smurto, sustiprins juos psichologiškai. </w:t>
      </w:r>
    </w:p>
    <w:p w14:paraId="659C84FA" w14:textId="271884C9" w:rsidR="00917B2F" w:rsidRPr="00F111CA" w:rsidRDefault="0032659D" w:rsidP="00F111CA">
      <w:pPr>
        <w:jc w:val="both"/>
        <w:rPr>
          <w:rFonts w:ascii="Times New Roman" w:hAnsi="Times New Roman" w:cs="Times New Roman"/>
          <w:sz w:val="24"/>
          <w:szCs w:val="24"/>
          <w:lang w:val="lt-LT"/>
        </w:rPr>
      </w:pPr>
      <w:r w:rsidRPr="00F111CA">
        <w:rPr>
          <w:rFonts w:ascii="Times New Roman" w:hAnsi="Times New Roman" w:cs="Times New Roman"/>
          <w:sz w:val="24"/>
          <w:szCs w:val="24"/>
          <w:lang w:val="lt-LT"/>
        </w:rPr>
        <w:lastRenderedPageBreak/>
        <w:t xml:space="preserve">Vykdant prioritetinę </w:t>
      </w:r>
      <w:r w:rsidR="00CA3CAC" w:rsidRPr="00F111CA">
        <w:rPr>
          <w:rFonts w:ascii="Times New Roman" w:hAnsi="Times New Roman" w:cs="Times New Roman"/>
          <w:sz w:val="24"/>
          <w:szCs w:val="24"/>
        </w:rPr>
        <w:t>N</w:t>
      </w:r>
      <w:r w:rsidRPr="00F111CA">
        <w:rPr>
          <w:rFonts w:ascii="Times New Roman" w:hAnsi="Times New Roman" w:cs="Times New Roman"/>
          <w:sz w:val="24"/>
          <w:szCs w:val="24"/>
        </w:rPr>
        <w:t xml:space="preserve">eįgaliųjų dalyvavimo atviroje darbo rinkoje skatinimo veiklą, </w:t>
      </w:r>
      <w:r w:rsidRPr="00F111CA">
        <w:rPr>
          <w:rFonts w:ascii="Times New Roman" w:hAnsi="Times New Roman" w:cs="Times New Roman"/>
          <w:sz w:val="24"/>
          <w:szCs w:val="24"/>
          <w:lang w:val="lt-LT"/>
        </w:rPr>
        <w:t>ieškantiems darbo neregiams ir silpnaregiams bus organizuojamas</w:t>
      </w:r>
      <w:r w:rsidR="00917B2F" w:rsidRPr="00F111CA">
        <w:rPr>
          <w:rFonts w:ascii="Times New Roman" w:hAnsi="Times New Roman" w:cs="Times New Roman"/>
          <w:sz w:val="24"/>
          <w:szCs w:val="24"/>
          <w:lang w:val="lt-LT"/>
        </w:rPr>
        <w:t xml:space="preserve"> dviejų dienų nuotolin</w:t>
      </w:r>
      <w:r w:rsidRPr="00F111CA">
        <w:rPr>
          <w:rFonts w:ascii="Times New Roman" w:hAnsi="Times New Roman" w:cs="Times New Roman"/>
          <w:sz w:val="24"/>
          <w:szCs w:val="24"/>
          <w:lang w:val="lt-LT"/>
        </w:rPr>
        <w:t>is</w:t>
      </w:r>
      <w:r w:rsidR="00917B2F" w:rsidRPr="00F111CA">
        <w:rPr>
          <w:rFonts w:ascii="Times New Roman" w:hAnsi="Times New Roman" w:cs="Times New Roman"/>
          <w:sz w:val="24"/>
          <w:szCs w:val="24"/>
          <w:lang w:val="lt-LT"/>
        </w:rPr>
        <w:t xml:space="preserve"> seminar</w:t>
      </w:r>
      <w:r w:rsidRPr="00F111CA">
        <w:rPr>
          <w:rFonts w:ascii="Times New Roman" w:hAnsi="Times New Roman" w:cs="Times New Roman"/>
          <w:sz w:val="24"/>
          <w:szCs w:val="24"/>
          <w:lang w:val="lt-LT"/>
        </w:rPr>
        <w:t>as</w:t>
      </w:r>
      <w:r w:rsidR="00917B2F" w:rsidRPr="00F111CA">
        <w:rPr>
          <w:rFonts w:ascii="Times New Roman" w:hAnsi="Times New Roman" w:cs="Times New Roman"/>
          <w:sz w:val="24"/>
          <w:szCs w:val="24"/>
          <w:lang w:val="lt-LT"/>
        </w:rPr>
        <w:t xml:space="preserve"> </w:t>
      </w:r>
      <w:r w:rsidRPr="00F111CA">
        <w:rPr>
          <w:rFonts w:ascii="Times New Roman" w:hAnsi="Times New Roman" w:cs="Times New Roman"/>
          <w:sz w:val="24"/>
          <w:szCs w:val="24"/>
          <w:lang w:val="lt-LT"/>
        </w:rPr>
        <w:t>„</w:t>
      </w:r>
      <w:r w:rsidR="00917B2F" w:rsidRPr="00F111CA">
        <w:rPr>
          <w:rFonts w:ascii="Times New Roman" w:hAnsi="Times New Roman" w:cs="Times New Roman"/>
          <w:sz w:val="24"/>
          <w:szCs w:val="24"/>
          <w:lang w:val="lt-LT"/>
        </w:rPr>
        <w:t>Zoom</w:t>
      </w:r>
      <w:r w:rsidRPr="00F111CA">
        <w:rPr>
          <w:rFonts w:ascii="Times New Roman" w:hAnsi="Times New Roman" w:cs="Times New Roman"/>
          <w:sz w:val="24"/>
          <w:szCs w:val="24"/>
          <w:lang w:val="lt-LT"/>
        </w:rPr>
        <w:t xml:space="preserve">“ </w:t>
      </w:r>
      <w:r w:rsidR="00917B2F" w:rsidRPr="00F111CA">
        <w:rPr>
          <w:rFonts w:ascii="Times New Roman" w:hAnsi="Times New Roman" w:cs="Times New Roman"/>
          <w:sz w:val="24"/>
          <w:szCs w:val="24"/>
          <w:lang w:val="lt-LT"/>
        </w:rPr>
        <w:t>platformoje</w:t>
      </w:r>
      <w:r w:rsidRPr="00F111CA">
        <w:rPr>
          <w:rFonts w:ascii="Times New Roman" w:hAnsi="Times New Roman" w:cs="Times New Roman"/>
          <w:sz w:val="24"/>
          <w:szCs w:val="24"/>
          <w:lang w:val="lt-LT"/>
        </w:rPr>
        <w:t>.</w:t>
      </w:r>
    </w:p>
    <w:p w14:paraId="40A6537F" w14:textId="3C217CB9" w:rsidR="00917B2F" w:rsidRPr="00F111CA" w:rsidRDefault="00CA3CAC" w:rsidP="00F111CA">
      <w:pPr>
        <w:jc w:val="both"/>
        <w:rPr>
          <w:rFonts w:ascii="Times New Roman" w:hAnsi="Times New Roman" w:cs="Times New Roman"/>
          <w:sz w:val="24"/>
          <w:szCs w:val="24"/>
          <w:lang w:val="lt-LT"/>
        </w:rPr>
      </w:pPr>
      <w:r w:rsidRPr="00F111CA">
        <w:rPr>
          <w:rFonts w:ascii="Times New Roman" w:hAnsi="Times New Roman" w:cs="Times New Roman"/>
          <w:sz w:val="24"/>
          <w:szCs w:val="24"/>
          <w:lang w:val="lt-LT"/>
        </w:rPr>
        <w:t xml:space="preserve">Siekiant ugdyti </w:t>
      </w:r>
      <w:r w:rsidR="00917B2F" w:rsidRPr="00F111CA">
        <w:rPr>
          <w:rFonts w:ascii="Times New Roman" w:hAnsi="Times New Roman" w:cs="Times New Roman"/>
          <w:sz w:val="24"/>
          <w:szCs w:val="24"/>
          <w:lang w:val="lt-LT"/>
        </w:rPr>
        <w:t>neregių ir silpnaregių savarankiško gyvenimo įgūdžius bei supažindin</w:t>
      </w:r>
      <w:r w:rsidRPr="00F111CA">
        <w:rPr>
          <w:rFonts w:ascii="Times New Roman" w:hAnsi="Times New Roman" w:cs="Times New Roman"/>
          <w:sz w:val="24"/>
          <w:szCs w:val="24"/>
          <w:lang w:val="lt-LT"/>
        </w:rPr>
        <w:t>ti</w:t>
      </w:r>
      <w:r w:rsidR="00917B2F" w:rsidRPr="00F111CA">
        <w:rPr>
          <w:rFonts w:ascii="Times New Roman" w:hAnsi="Times New Roman" w:cs="Times New Roman"/>
          <w:sz w:val="24"/>
          <w:szCs w:val="24"/>
          <w:lang w:val="lt-LT"/>
        </w:rPr>
        <w:t xml:space="preserve"> su technologijų naujovėmis, </w:t>
      </w:r>
      <w:r w:rsidRPr="00F111CA">
        <w:rPr>
          <w:rFonts w:ascii="Times New Roman" w:hAnsi="Times New Roman" w:cs="Times New Roman"/>
          <w:sz w:val="24"/>
          <w:szCs w:val="24"/>
          <w:lang w:val="lt-LT"/>
        </w:rPr>
        <w:t>bus organizuojama</w:t>
      </w:r>
      <w:r w:rsidR="00917B2F" w:rsidRPr="00F111CA">
        <w:rPr>
          <w:rFonts w:ascii="Times New Roman" w:hAnsi="Times New Roman" w:cs="Times New Roman"/>
          <w:sz w:val="24"/>
          <w:szCs w:val="24"/>
          <w:lang w:val="lt-LT"/>
        </w:rPr>
        <w:t xml:space="preserve"> informacinių technologijų mokom</w:t>
      </w:r>
      <w:r w:rsidRPr="00F111CA">
        <w:rPr>
          <w:rFonts w:ascii="Times New Roman" w:hAnsi="Times New Roman" w:cs="Times New Roman"/>
          <w:sz w:val="24"/>
          <w:szCs w:val="24"/>
          <w:lang w:val="lt-LT"/>
        </w:rPr>
        <w:t>oji</w:t>
      </w:r>
      <w:r w:rsidR="00917B2F" w:rsidRPr="00F111CA">
        <w:rPr>
          <w:rFonts w:ascii="Times New Roman" w:hAnsi="Times New Roman" w:cs="Times New Roman"/>
          <w:sz w:val="24"/>
          <w:szCs w:val="24"/>
          <w:lang w:val="lt-LT"/>
        </w:rPr>
        <w:t xml:space="preserve"> stovyk</w:t>
      </w:r>
      <w:r w:rsidRPr="00F111CA">
        <w:rPr>
          <w:rFonts w:ascii="Times New Roman" w:hAnsi="Times New Roman" w:cs="Times New Roman"/>
          <w:sz w:val="24"/>
          <w:szCs w:val="24"/>
          <w:lang w:val="lt-LT"/>
        </w:rPr>
        <w:t>la</w:t>
      </w:r>
      <w:r w:rsidR="00917B2F" w:rsidRPr="00F111CA">
        <w:rPr>
          <w:rFonts w:ascii="Times New Roman" w:hAnsi="Times New Roman" w:cs="Times New Roman"/>
          <w:sz w:val="24"/>
          <w:szCs w:val="24"/>
          <w:lang w:val="lt-LT"/>
        </w:rPr>
        <w:t>, kuri leis stovyklos dalyviams pagilinti žinias išmaniųjų technologijų srityje ir pritaikyti jas savarankiškam orientavimuisi aplinkoje.</w:t>
      </w:r>
    </w:p>
    <w:p w14:paraId="47DDFF76" w14:textId="0062E757" w:rsidR="00917B2F" w:rsidRPr="00F111CA" w:rsidRDefault="00CA3CAC" w:rsidP="00F111CA">
      <w:pPr>
        <w:jc w:val="both"/>
        <w:rPr>
          <w:rFonts w:ascii="Times New Roman" w:hAnsi="Times New Roman" w:cs="Times New Roman"/>
          <w:sz w:val="24"/>
          <w:szCs w:val="24"/>
          <w:lang w:val="lt-LT"/>
        </w:rPr>
      </w:pPr>
      <w:r w:rsidRPr="00F111CA">
        <w:rPr>
          <w:rFonts w:ascii="Times New Roman" w:hAnsi="Times New Roman" w:cs="Times New Roman"/>
          <w:sz w:val="24"/>
          <w:szCs w:val="24"/>
          <w:lang w:val="lt-LT"/>
        </w:rPr>
        <w:t xml:space="preserve">Lietuvos aklųjų ir silpnaregių sąjunga, vykdydama Kultūros renginių organizavimo veiklą, </w:t>
      </w:r>
      <w:r w:rsidR="00917B2F" w:rsidRPr="00F111CA">
        <w:rPr>
          <w:rFonts w:ascii="Times New Roman" w:hAnsi="Times New Roman" w:cs="Times New Roman"/>
          <w:sz w:val="24"/>
          <w:szCs w:val="24"/>
          <w:lang w:val="lt-LT"/>
        </w:rPr>
        <w:t xml:space="preserve">2022 m. kvies į spektaklį su profesionaliu garsiniu vaizdavimu. Taip pat </w:t>
      </w:r>
      <w:r w:rsidR="00632DF6" w:rsidRPr="00F111CA">
        <w:rPr>
          <w:rFonts w:ascii="Times New Roman" w:hAnsi="Times New Roman" w:cs="Times New Roman"/>
          <w:sz w:val="24"/>
          <w:szCs w:val="24"/>
          <w:lang w:val="lt-LT"/>
        </w:rPr>
        <w:t>bus tęsiama</w:t>
      </w:r>
      <w:r w:rsidR="00917B2F" w:rsidRPr="00F111CA">
        <w:rPr>
          <w:rFonts w:ascii="Times New Roman" w:hAnsi="Times New Roman" w:cs="Times New Roman"/>
          <w:sz w:val="24"/>
          <w:szCs w:val="24"/>
          <w:lang w:val="lt-LT"/>
        </w:rPr>
        <w:t xml:space="preserve"> ilgamet</w:t>
      </w:r>
      <w:r w:rsidR="00632DF6" w:rsidRPr="00F111CA">
        <w:rPr>
          <w:rFonts w:ascii="Times New Roman" w:hAnsi="Times New Roman" w:cs="Times New Roman"/>
          <w:sz w:val="24"/>
          <w:szCs w:val="24"/>
          <w:lang w:val="lt-LT"/>
        </w:rPr>
        <w:t>ė</w:t>
      </w:r>
      <w:r w:rsidR="00917B2F" w:rsidRPr="00F111CA">
        <w:rPr>
          <w:rFonts w:ascii="Times New Roman" w:hAnsi="Times New Roman" w:cs="Times New Roman"/>
          <w:sz w:val="24"/>
          <w:szCs w:val="24"/>
          <w:lang w:val="lt-LT"/>
        </w:rPr>
        <w:t xml:space="preserve"> muziejų pritaikymui skirt</w:t>
      </w:r>
      <w:r w:rsidR="00632DF6" w:rsidRPr="00F111CA">
        <w:rPr>
          <w:rFonts w:ascii="Times New Roman" w:hAnsi="Times New Roman" w:cs="Times New Roman"/>
          <w:sz w:val="24"/>
          <w:szCs w:val="24"/>
          <w:lang w:val="lt-LT"/>
        </w:rPr>
        <w:t xml:space="preserve">a </w:t>
      </w:r>
      <w:r w:rsidR="00917B2F" w:rsidRPr="00F111CA">
        <w:rPr>
          <w:rFonts w:ascii="Times New Roman" w:hAnsi="Times New Roman" w:cs="Times New Roman"/>
          <w:sz w:val="24"/>
          <w:szCs w:val="24"/>
          <w:lang w:val="lt-LT"/>
        </w:rPr>
        <w:t>program</w:t>
      </w:r>
      <w:r w:rsidR="00632DF6" w:rsidRPr="00F111CA">
        <w:rPr>
          <w:rFonts w:ascii="Times New Roman" w:hAnsi="Times New Roman" w:cs="Times New Roman"/>
          <w:sz w:val="24"/>
          <w:szCs w:val="24"/>
          <w:lang w:val="lt-LT"/>
        </w:rPr>
        <w:t>a</w:t>
      </w:r>
      <w:r w:rsidR="00917B2F" w:rsidRPr="00F111CA">
        <w:rPr>
          <w:rFonts w:ascii="Times New Roman" w:hAnsi="Times New Roman" w:cs="Times New Roman"/>
          <w:sz w:val="24"/>
          <w:szCs w:val="24"/>
          <w:lang w:val="lt-LT"/>
        </w:rPr>
        <w:t xml:space="preserve"> „Pažinti meną pojūčiais“. 2022 m. Į </w:t>
      </w:r>
      <w:r w:rsidR="00632DF6" w:rsidRPr="00F111CA">
        <w:rPr>
          <w:rFonts w:ascii="Times New Roman" w:hAnsi="Times New Roman" w:cs="Times New Roman"/>
          <w:sz w:val="24"/>
          <w:szCs w:val="24"/>
          <w:lang w:val="lt-LT"/>
        </w:rPr>
        <w:t>Nacionalinę dailės galeriją</w:t>
      </w:r>
      <w:r w:rsidR="00917B2F" w:rsidRPr="00F111CA">
        <w:rPr>
          <w:rFonts w:ascii="Times New Roman" w:hAnsi="Times New Roman" w:cs="Times New Roman"/>
          <w:sz w:val="24"/>
          <w:szCs w:val="24"/>
          <w:lang w:val="lt-LT"/>
        </w:rPr>
        <w:t xml:space="preserve"> planuojama atvežti vieno garsiausių pasaulyje Omero muziejaus taktilinių meno eksponatų, su kuriais galės susipažinti Lietuvos neregiai.</w:t>
      </w:r>
      <w:r w:rsidR="00632DF6" w:rsidRPr="00F111CA">
        <w:rPr>
          <w:rFonts w:ascii="Times New Roman" w:hAnsi="Times New Roman" w:cs="Times New Roman"/>
          <w:sz w:val="24"/>
          <w:szCs w:val="24"/>
          <w:lang w:val="lt-LT"/>
        </w:rPr>
        <w:t xml:space="preserve"> P</w:t>
      </w:r>
      <w:r w:rsidR="00917B2F" w:rsidRPr="00F111CA">
        <w:rPr>
          <w:rFonts w:ascii="Times New Roman" w:hAnsi="Times New Roman" w:cs="Times New Roman"/>
          <w:sz w:val="24"/>
          <w:szCs w:val="24"/>
          <w:lang w:val="lt-LT"/>
        </w:rPr>
        <w:t xml:space="preserve">rojekto dalyviams </w:t>
      </w:r>
      <w:r w:rsidR="00632DF6" w:rsidRPr="00F111CA">
        <w:rPr>
          <w:rFonts w:ascii="Times New Roman" w:hAnsi="Times New Roman" w:cs="Times New Roman"/>
          <w:sz w:val="24"/>
          <w:szCs w:val="24"/>
          <w:lang w:val="lt-LT"/>
        </w:rPr>
        <w:t xml:space="preserve">taip pat </w:t>
      </w:r>
      <w:r w:rsidR="00917B2F" w:rsidRPr="00F111CA">
        <w:rPr>
          <w:rFonts w:ascii="Times New Roman" w:hAnsi="Times New Roman" w:cs="Times New Roman"/>
          <w:sz w:val="24"/>
          <w:szCs w:val="24"/>
          <w:lang w:val="lt-LT"/>
        </w:rPr>
        <w:t>bus vedamos 2 edukacinės kūrybinės dirbtuvės, praplečiančios neregių meno pažinimo ribas.</w:t>
      </w:r>
    </w:p>
    <w:p w14:paraId="1D27814C" w14:textId="6D519F3D" w:rsidR="00917B2F" w:rsidRPr="00F111CA" w:rsidRDefault="00CA3CAC" w:rsidP="00F111CA">
      <w:pPr>
        <w:jc w:val="both"/>
        <w:rPr>
          <w:rFonts w:ascii="Times New Roman" w:hAnsi="Times New Roman" w:cs="Times New Roman"/>
          <w:sz w:val="24"/>
          <w:szCs w:val="24"/>
          <w:lang w:val="lt-LT"/>
        </w:rPr>
      </w:pPr>
      <w:r w:rsidRPr="00F111CA">
        <w:rPr>
          <w:rFonts w:ascii="Times New Roman" w:hAnsi="Times New Roman" w:cs="Times New Roman"/>
          <w:sz w:val="24"/>
          <w:szCs w:val="24"/>
          <w:lang w:val="lt-LT"/>
        </w:rPr>
        <w:t xml:space="preserve">Lietuvos aklųjų ir silpnaregių sąjunga, tęsdama periodinių leidinių leidybos veiklą, </w:t>
      </w:r>
      <w:r w:rsidR="00917B2F" w:rsidRPr="00F111CA">
        <w:rPr>
          <w:rFonts w:ascii="Times New Roman" w:hAnsi="Times New Roman" w:cs="Times New Roman"/>
          <w:sz w:val="24"/>
          <w:szCs w:val="24"/>
          <w:lang w:val="lt-LT"/>
        </w:rPr>
        <w:t>2022 m. išleis 12 žurnalo „Mūsų žodis“ numerių (Brailio raštu, padidintu reginčiųjų šriftu, įgarsintu formatu CD laikmenose</w:t>
      </w:r>
      <w:r w:rsidRPr="00F111CA">
        <w:rPr>
          <w:rFonts w:ascii="Times New Roman" w:hAnsi="Times New Roman" w:cs="Times New Roman"/>
          <w:sz w:val="24"/>
          <w:szCs w:val="24"/>
          <w:lang w:val="lt-LT"/>
        </w:rPr>
        <w:t>). Bus leidžiami ir</w:t>
      </w:r>
      <w:r w:rsidR="00917B2F" w:rsidRPr="00F111CA">
        <w:rPr>
          <w:rFonts w:ascii="Times New Roman" w:hAnsi="Times New Roman" w:cs="Times New Roman"/>
          <w:sz w:val="24"/>
          <w:szCs w:val="24"/>
          <w:lang w:val="lt-LT"/>
        </w:rPr>
        <w:t xml:space="preserve"> 6 priedo „Pasaulis į namus“ numeriai </w:t>
      </w:r>
      <w:r w:rsidRPr="00F111CA">
        <w:rPr>
          <w:rFonts w:ascii="Times New Roman" w:hAnsi="Times New Roman" w:cs="Times New Roman"/>
          <w:sz w:val="24"/>
          <w:szCs w:val="24"/>
          <w:lang w:val="lt-LT"/>
        </w:rPr>
        <w:t xml:space="preserve">brailio raštu. Internetinėje erdvėje „Mūsų žodis“ leidinį galite skaityti adresu </w:t>
      </w:r>
      <w:hyperlink r:id="rId5" w:history="1">
        <w:r w:rsidRPr="00F111CA">
          <w:rPr>
            <w:rStyle w:val="Hyperlink"/>
            <w:rFonts w:ascii="Times New Roman" w:hAnsi="Times New Roman" w:cs="Times New Roman"/>
            <w:sz w:val="24"/>
            <w:szCs w:val="24"/>
            <w:lang w:val="lt-LT"/>
          </w:rPr>
          <w:t>www.musuzodis.lt</w:t>
        </w:r>
      </w:hyperlink>
      <w:r w:rsidRPr="00F111CA">
        <w:rPr>
          <w:rFonts w:ascii="Times New Roman" w:hAnsi="Times New Roman" w:cs="Times New Roman"/>
          <w:sz w:val="24"/>
          <w:szCs w:val="24"/>
          <w:lang w:val="lt-LT"/>
        </w:rPr>
        <w:t xml:space="preserve"> .</w:t>
      </w:r>
    </w:p>
    <w:p w14:paraId="6F56CE8F" w14:textId="703F45A6" w:rsidR="00632DF6" w:rsidRPr="00F111CA" w:rsidRDefault="00632DF6" w:rsidP="00F111CA">
      <w:pPr>
        <w:jc w:val="both"/>
        <w:rPr>
          <w:rFonts w:ascii="Times New Roman" w:hAnsi="Times New Roman" w:cs="Times New Roman"/>
          <w:sz w:val="24"/>
          <w:szCs w:val="24"/>
          <w:lang w:val="lt-LT"/>
        </w:rPr>
      </w:pPr>
    </w:p>
    <w:p w14:paraId="14D9A5E6" w14:textId="580B0352" w:rsidR="00632DF6" w:rsidRDefault="00632DF6" w:rsidP="00F111CA">
      <w:pPr>
        <w:jc w:val="both"/>
        <w:rPr>
          <w:rStyle w:val="Hyperlink"/>
          <w:rFonts w:ascii="Times New Roman" w:hAnsi="Times New Roman" w:cs="Times New Roman"/>
          <w:sz w:val="24"/>
          <w:szCs w:val="24"/>
          <w:bdr w:val="none" w:sz="0" w:space="0" w:color="auto" w:frame="1"/>
        </w:rPr>
      </w:pPr>
      <w:r w:rsidRPr="00F111CA">
        <w:rPr>
          <w:rFonts w:ascii="Times New Roman" w:hAnsi="Times New Roman" w:cs="Times New Roman"/>
          <w:sz w:val="24"/>
          <w:szCs w:val="24"/>
          <w:lang w:val="lt-LT"/>
        </w:rPr>
        <w:t xml:space="preserve">Lietuvos aklųjų ir silpnaregių sąjungos „Facebook“ profilis - </w:t>
      </w:r>
      <w:hyperlink r:id="rId6" w:history="1">
        <w:r w:rsidRPr="00F111CA">
          <w:rPr>
            <w:rStyle w:val="Hyperlink"/>
            <w:rFonts w:ascii="Times New Roman" w:hAnsi="Times New Roman" w:cs="Times New Roman"/>
            <w:sz w:val="24"/>
            <w:szCs w:val="24"/>
          </w:rPr>
          <w:t>(17) LASS | Facebook</w:t>
        </w:r>
      </w:hyperlink>
      <w:r w:rsidRPr="00F111CA">
        <w:rPr>
          <w:rFonts w:ascii="Times New Roman" w:hAnsi="Times New Roman" w:cs="Times New Roman"/>
          <w:sz w:val="24"/>
          <w:szCs w:val="24"/>
        </w:rPr>
        <w:t xml:space="preserve">, kontaktai - </w:t>
      </w:r>
      <w:r w:rsidRPr="00F111CA">
        <w:rPr>
          <w:rStyle w:val="d2edcug0"/>
          <w:rFonts w:ascii="Times New Roman" w:hAnsi="Times New Roman" w:cs="Times New Roman"/>
          <w:color w:val="1C1E21"/>
          <w:sz w:val="24"/>
          <w:szCs w:val="24"/>
        </w:rPr>
        <w:t>8 5 262 4866</w:t>
      </w:r>
      <w:r w:rsidRPr="00F111CA">
        <w:rPr>
          <w:rFonts w:ascii="Times New Roman" w:hAnsi="Times New Roman" w:cs="Times New Roman"/>
          <w:color w:val="1C1E21"/>
          <w:sz w:val="24"/>
          <w:szCs w:val="24"/>
        </w:rPr>
        <w:t xml:space="preserve">, </w:t>
      </w:r>
      <w:hyperlink r:id="rId7" w:tgtFrame="_blank" w:history="1">
        <w:r w:rsidRPr="00F111CA">
          <w:rPr>
            <w:rStyle w:val="Hyperlink"/>
            <w:rFonts w:ascii="Times New Roman" w:hAnsi="Times New Roman" w:cs="Times New Roman"/>
            <w:sz w:val="24"/>
            <w:szCs w:val="24"/>
            <w:bdr w:val="none" w:sz="0" w:space="0" w:color="auto" w:frame="1"/>
          </w:rPr>
          <w:t>centras@lass.lt</w:t>
        </w:r>
      </w:hyperlink>
    </w:p>
    <w:p w14:paraId="398B4B90" w14:textId="2FDEA6EF" w:rsidR="00F20BEF" w:rsidRDefault="00F20BEF" w:rsidP="00F111CA">
      <w:pPr>
        <w:jc w:val="both"/>
        <w:rPr>
          <w:rStyle w:val="Hyperlink"/>
          <w:rFonts w:ascii="Times New Roman" w:hAnsi="Times New Roman" w:cs="Times New Roman"/>
          <w:sz w:val="24"/>
          <w:szCs w:val="24"/>
          <w:bdr w:val="none" w:sz="0" w:space="0" w:color="auto" w:frame="1"/>
        </w:rPr>
      </w:pPr>
    </w:p>
    <w:p w14:paraId="0BB6ED94" w14:textId="363928DB" w:rsidR="00F20BEF" w:rsidRPr="00F111CA" w:rsidRDefault="00F20BEF" w:rsidP="00F111CA">
      <w:pPr>
        <w:jc w:val="both"/>
        <w:rPr>
          <w:rFonts w:ascii="Times New Roman" w:hAnsi="Times New Roman" w:cs="Times New Roman"/>
          <w:color w:val="1C1E21"/>
          <w:sz w:val="24"/>
          <w:szCs w:val="24"/>
        </w:rPr>
      </w:pPr>
      <w:r>
        <w:rPr>
          <w:rStyle w:val="Hyperlink"/>
          <w:rFonts w:ascii="Times New Roman" w:hAnsi="Times New Roman" w:cs="Times New Roman"/>
          <w:sz w:val="24"/>
          <w:szCs w:val="24"/>
          <w:bdr w:val="none" w:sz="0" w:space="0" w:color="auto" w:frame="1"/>
        </w:rPr>
        <w:t>LASS nuotr.</w:t>
      </w:r>
    </w:p>
    <w:p w14:paraId="6296ADA2" w14:textId="7CBE162F" w:rsidR="00632DF6" w:rsidRPr="00F111CA" w:rsidRDefault="00632DF6" w:rsidP="00F111CA">
      <w:pPr>
        <w:jc w:val="both"/>
        <w:rPr>
          <w:rFonts w:ascii="Times New Roman" w:hAnsi="Times New Roman" w:cs="Times New Roman"/>
          <w:sz w:val="24"/>
          <w:szCs w:val="24"/>
        </w:rPr>
      </w:pPr>
    </w:p>
    <w:p w14:paraId="5FB1411C" w14:textId="77777777" w:rsidR="00632DF6" w:rsidRPr="00F111CA" w:rsidRDefault="00632DF6" w:rsidP="00F111CA">
      <w:pPr>
        <w:jc w:val="both"/>
        <w:rPr>
          <w:rFonts w:ascii="Times New Roman" w:hAnsi="Times New Roman" w:cs="Times New Roman"/>
          <w:sz w:val="24"/>
          <w:szCs w:val="24"/>
        </w:rPr>
      </w:pPr>
    </w:p>
    <w:p w14:paraId="51AECA3F" w14:textId="280BC5AC" w:rsidR="00917B2F" w:rsidRPr="00F111CA" w:rsidRDefault="00917B2F" w:rsidP="00F111CA">
      <w:pPr>
        <w:jc w:val="both"/>
        <w:rPr>
          <w:rFonts w:ascii="Times New Roman" w:hAnsi="Times New Roman" w:cs="Times New Roman"/>
          <w:sz w:val="24"/>
          <w:szCs w:val="24"/>
          <w:lang w:val="lt-LT"/>
        </w:rPr>
      </w:pPr>
    </w:p>
    <w:sectPr w:rsidR="00917B2F" w:rsidRPr="00F11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2F"/>
    <w:rsid w:val="00092288"/>
    <w:rsid w:val="002B7199"/>
    <w:rsid w:val="0032659D"/>
    <w:rsid w:val="00632DF6"/>
    <w:rsid w:val="00917B2F"/>
    <w:rsid w:val="00B74AAE"/>
    <w:rsid w:val="00C52C0F"/>
    <w:rsid w:val="00C91A8A"/>
    <w:rsid w:val="00CA3CAC"/>
    <w:rsid w:val="00F111CA"/>
    <w:rsid w:val="00F2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2B9B"/>
  <w15:chartTrackingRefBased/>
  <w15:docId w15:val="{0332A1F1-0CBC-48B3-AE0E-6F9243E2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AC"/>
    <w:rPr>
      <w:color w:val="0563C1" w:themeColor="hyperlink"/>
      <w:u w:val="single"/>
    </w:rPr>
  </w:style>
  <w:style w:type="character" w:styleId="UnresolvedMention">
    <w:name w:val="Unresolved Mention"/>
    <w:basedOn w:val="DefaultParagraphFont"/>
    <w:uiPriority w:val="99"/>
    <w:semiHidden/>
    <w:unhideWhenUsed/>
    <w:rsid w:val="00CA3CAC"/>
    <w:rPr>
      <w:color w:val="605E5C"/>
      <w:shd w:val="clear" w:color="auto" w:fill="E1DFDD"/>
    </w:rPr>
  </w:style>
  <w:style w:type="character" w:customStyle="1" w:styleId="d2edcug0">
    <w:name w:val="d2edcug0"/>
    <w:basedOn w:val="DefaultParagraphFont"/>
    <w:rsid w:val="00632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856544">
      <w:bodyDiv w:val="1"/>
      <w:marLeft w:val="0"/>
      <w:marRight w:val="0"/>
      <w:marTop w:val="0"/>
      <w:marBottom w:val="0"/>
      <w:divBdr>
        <w:top w:val="none" w:sz="0" w:space="0" w:color="auto"/>
        <w:left w:val="none" w:sz="0" w:space="0" w:color="auto"/>
        <w:bottom w:val="none" w:sz="0" w:space="0" w:color="auto"/>
        <w:right w:val="none" w:sz="0" w:space="0" w:color="auto"/>
      </w:divBdr>
      <w:divsChild>
        <w:div w:id="624964947">
          <w:marLeft w:val="0"/>
          <w:marRight w:val="0"/>
          <w:marTop w:val="0"/>
          <w:marBottom w:val="0"/>
          <w:divBdr>
            <w:top w:val="none" w:sz="0" w:space="0" w:color="auto"/>
            <w:left w:val="none" w:sz="0" w:space="0" w:color="auto"/>
            <w:bottom w:val="none" w:sz="0" w:space="0" w:color="auto"/>
            <w:right w:val="none" w:sz="0" w:space="0" w:color="auto"/>
          </w:divBdr>
          <w:divsChild>
            <w:div w:id="859243494">
              <w:marLeft w:val="0"/>
              <w:marRight w:val="0"/>
              <w:marTop w:val="0"/>
              <w:marBottom w:val="0"/>
              <w:divBdr>
                <w:top w:val="none" w:sz="0" w:space="0" w:color="auto"/>
                <w:left w:val="none" w:sz="0" w:space="0" w:color="auto"/>
                <w:bottom w:val="none" w:sz="0" w:space="0" w:color="auto"/>
                <w:right w:val="none" w:sz="0" w:space="0" w:color="auto"/>
              </w:divBdr>
              <w:divsChild>
                <w:div w:id="521750648">
                  <w:marLeft w:val="0"/>
                  <w:marRight w:val="0"/>
                  <w:marTop w:val="0"/>
                  <w:marBottom w:val="0"/>
                  <w:divBdr>
                    <w:top w:val="none" w:sz="0" w:space="0" w:color="auto"/>
                    <w:left w:val="none" w:sz="0" w:space="0" w:color="auto"/>
                    <w:bottom w:val="none" w:sz="0" w:space="0" w:color="auto"/>
                    <w:right w:val="none" w:sz="0" w:space="0" w:color="auto"/>
                  </w:divBdr>
                  <w:divsChild>
                    <w:div w:id="1415278484">
                      <w:marLeft w:val="0"/>
                      <w:marRight w:val="0"/>
                      <w:marTop w:val="0"/>
                      <w:marBottom w:val="0"/>
                      <w:divBdr>
                        <w:top w:val="none" w:sz="0" w:space="0" w:color="auto"/>
                        <w:left w:val="none" w:sz="0" w:space="0" w:color="auto"/>
                        <w:bottom w:val="none" w:sz="0" w:space="0" w:color="auto"/>
                        <w:right w:val="none" w:sz="0" w:space="0" w:color="auto"/>
                      </w:divBdr>
                      <w:divsChild>
                        <w:div w:id="170684166">
                          <w:marLeft w:val="-90"/>
                          <w:marRight w:val="-90"/>
                          <w:marTop w:val="0"/>
                          <w:marBottom w:val="0"/>
                          <w:divBdr>
                            <w:top w:val="none" w:sz="0" w:space="0" w:color="auto"/>
                            <w:left w:val="none" w:sz="0" w:space="0" w:color="auto"/>
                            <w:bottom w:val="none" w:sz="0" w:space="0" w:color="auto"/>
                            <w:right w:val="none" w:sz="0" w:space="0" w:color="auto"/>
                          </w:divBdr>
                          <w:divsChild>
                            <w:div w:id="167445828">
                              <w:marLeft w:val="0"/>
                              <w:marRight w:val="0"/>
                              <w:marTop w:val="0"/>
                              <w:marBottom w:val="0"/>
                              <w:divBdr>
                                <w:top w:val="none" w:sz="0" w:space="0" w:color="auto"/>
                                <w:left w:val="none" w:sz="0" w:space="0" w:color="auto"/>
                                <w:bottom w:val="none" w:sz="0" w:space="0" w:color="auto"/>
                                <w:right w:val="none" w:sz="0" w:space="0" w:color="auto"/>
                              </w:divBdr>
                              <w:divsChild>
                                <w:div w:id="683359540">
                                  <w:marLeft w:val="0"/>
                                  <w:marRight w:val="0"/>
                                  <w:marTop w:val="0"/>
                                  <w:marBottom w:val="0"/>
                                  <w:divBdr>
                                    <w:top w:val="none" w:sz="0" w:space="0" w:color="auto"/>
                                    <w:left w:val="none" w:sz="0" w:space="0" w:color="auto"/>
                                    <w:bottom w:val="none" w:sz="0" w:space="0" w:color="auto"/>
                                    <w:right w:val="none" w:sz="0" w:space="0" w:color="auto"/>
                                  </w:divBdr>
                                  <w:divsChild>
                                    <w:div w:id="5463780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71862">
          <w:marLeft w:val="0"/>
          <w:marRight w:val="0"/>
          <w:marTop w:val="0"/>
          <w:marBottom w:val="0"/>
          <w:divBdr>
            <w:top w:val="none" w:sz="0" w:space="0" w:color="auto"/>
            <w:left w:val="none" w:sz="0" w:space="0" w:color="auto"/>
            <w:bottom w:val="none" w:sz="0" w:space="0" w:color="auto"/>
            <w:right w:val="none" w:sz="0" w:space="0" w:color="auto"/>
          </w:divBdr>
          <w:divsChild>
            <w:div w:id="1356467111">
              <w:marLeft w:val="0"/>
              <w:marRight w:val="0"/>
              <w:marTop w:val="0"/>
              <w:marBottom w:val="0"/>
              <w:divBdr>
                <w:top w:val="none" w:sz="0" w:space="0" w:color="auto"/>
                <w:left w:val="none" w:sz="0" w:space="0" w:color="auto"/>
                <w:bottom w:val="none" w:sz="0" w:space="0" w:color="auto"/>
                <w:right w:val="none" w:sz="0" w:space="0" w:color="auto"/>
              </w:divBdr>
              <w:divsChild>
                <w:div w:id="1515418731">
                  <w:marLeft w:val="-90"/>
                  <w:marRight w:val="-90"/>
                  <w:marTop w:val="0"/>
                  <w:marBottom w:val="0"/>
                  <w:divBdr>
                    <w:top w:val="none" w:sz="0" w:space="0" w:color="auto"/>
                    <w:left w:val="none" w:sz="0" w:space="0" w:color="auto"/>
                    <w:bottom w:val="none" w:sz="0" w:space="0" w:color="auto"/>
                    <w:right w:val="none" w:sz="0" w:space="0" w:color="auto"/>
                  </w:divBdr>
                  <w:divsChild>
                    <w:div w:id="1922637705">
                      <w:marLeft w:val="0"/>
                      <w:marRight w:val="0"/>
                      <w:marTop w:val="0"/>
                      <w:marBottom w:val="0"/>
                      <w:divBdr>
                        <w:top w:val="none" w:sz="0" w:space="0" w:color="auto"/>
                        <w:left w:val="none" w:sz="0" w:space="0" w:color="auto"/>
                        <w:bottom w:val="none" w:sz="0" w:space="0" w:color="auto"/>
                        <w:right w:val="none" w:sz="0" w:space="0" w:color="auto"/>
                      </w:divBdr>
                      <w:divsChild>
                        <w:div w:id="36708814">
                          <w:marLeft w:val="0"/>
                          <w:marRight w:val="0"/>
                          <w:marTop w:val="0"/>
                          <w:marBottom w:val="0"/>
                          <w:divBdr>
                            <w:top w:val="none" w:sz="0" w:space="0" w:color="auto"/>
                            <w:left w:val="none" w:sz="0" w:space="0" w:color="auto"/>
                            <w:bottom w:val="none" w:sz="0" w:space="0" w:color="auto"/>
                            <w:right w:val="none" w:sz="0" w:space="0" w:color="auto"/>
                          </w:divBdr>
                          <w:divsChild>
                            <w:div w:id="1006782686">
                              <w:marLeft w:val="0"/>
                              <w:marRight w:val="0"/>
                              <w:marTop w:val="75"/>
                              <w:marBottom w:val="75"/>
                              <w:divBdr>
                                <w:top w:val="none" w:sz="0" w:space="0" w:color="auto"/>
                                <w:left w:val="none" w:sz="0" w:space="0" w:color="auto"/>
                                <w:bottom w:val="none" w:sz="0" w:space="0" w:color="auto"/>
                                <w:right w:val="none" w:sz="0" w:space="0" w:color="auto"/>
                              </w:divBdr>
                              <w:divsChild>
                                <w:div w:id="880047777">
                                  <w:marLeft w:val="-60"/>
                                  <w:marRight w:val="-60"/>
                                  <w:marTop w:val="0"/>
                                  <w:marBottom w:val="0"/>
                                  <w:divBdr>
                                    <w:top w:val="none" w:sz="0" w:space="0" w:color="auto"/>
                                    <w:left w:val="none" w:sz="0" w:space="0" w:color="auto"/>
                                    <w:bottom w:val="none" w:sz="0" w:space="0" w:color="auto"/>
                                    <w:right w:val="none" w:sz="0" w:space="0" w:color="auto"/>
                                  </w:divBdr>
                                  <w:divsChild>
                                    <w:div w:id="465856734">
                                      <w:marLeft w:val="0"/>
                                      <w:marRight w:val="0"/>
                                      <w:marTop w:val="0"/>
                                      <w:marBottom w:val="0"/>
                                      <w:divBdr>
                                        <w:top w:val="none" w:sz="0" w:space="0" w:color="auto"/>
                                        <w:left w:val="none" w:sz="0" w:space="0" w:color="auto"/>
                                        <w:bottom w:val="none" w:sz="0" w:space="0" w:color="auto"/>
                                        <w:right w:val="none" w:sz="0" w:space="0" w:color="auto"/>
                                      </w:divBdr>
                                      <w:divsChild>
                                        <w:div w:id="10607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169246">
          <w:marLeft w:val="0"/>
          <w:marRight w:val="0"/>
          <w:marTop w:val="0"/>
          <w:marBottom w:val="0"/>
          <w:divBdr>
            <w:top w:val="none" w:sz="0" w:space="0" w:color="auto"/>
            <w:left w:val="none" w:sz="0" w:space="0" w:color="auto"/>
            <w:bottom w:val="none" w:sz="0" w:space="0" w:color="auto"/>
            <w:right w:val="none" w:sz="0" w:space="0" w:color="auto"/>
          </w:divBdr>
          <w:divsChild>
            <w:div w:id="718282873">
              <w:marLeft w:val="0"/>
              <w:marRight w:val="0"/>
              <w:marTop w:val="0"/>
              <w:marBottom w:val="0"/>
              <w:divBdr>
                <w:top w:val="none" w:sz="0" w:space="0" w:color="auto"/>
                <w:left w:val="none" w:sz="0" w:space="0" w:color="auto"/>
                <w:bottom w:val="none" w:sz="0" w:space="0" w:color="auto"/>
                <w:right w:val="none" w:sz="0" w:space="0" w:color="auto"/>
              </w:divBdr>
              <w:divsChild>
                <w:div w:id="1187333703">
                  <w:marLeft w:val="0"/>
                  <w:marRight w:val="0"/>
                  <w:marTop w:val="0"/>
                  <w:marBottom w:val="0"/>
                  <w:divBdr>
                    <w:top w:val="none" w:sz="0" w:space="0" w:color="auto"/>
                    <w:left w:val="none" w:sz="0" w:space="0" w:color="auto"/>
                    <w:bottom w:val="none" w:sz="0" w:space="0" w:color="auto"/>
                    <w:right w:val="none" w:sz="0" w:space="0" w:color="auto"/>
                  </w:divBdr>
                  <w:divsChild>
                    <w:div w:id="534536761">
                      <w:marLeft w:val="0"/>
                      <w:marRight w:val="0"/>
                      <w:marTop w:val="0"/>
                      <w:marBottom w:val="0"/>
                      <w:divBdr>
                        <w:top w:val="none" w:sz="0" w:space="0" w:color="auto"/>
                        <w:left w:val="none" w:sz="0" w:space="0" w:color="auto"/>
                        <w:bottom w:val="none" w:sz="0" w:space="0" w:color="auto"/>
                        <w:right w:val="none" w:sz="0" w:space="0" w:color="auto"/>
                      </w:divBdr>
                      <w:divsChild>
                        <w:div w:id="1891459733">
                          <w:marLeft w:val="-90"/>
                          <w:marRight w:val="-90"/>
                          <w:marTop w:val="0"/>
                          <w:marBottom w:val="0"/>
                          <w:divBdr>
                            <w:top w:val="none" w:sz="0" w:space="0" w:color="auto"/>
                            <w:left w:val="none" w:sz="0" w:space="0" w:color="auto"/>
                            <w:bottom w:val="none" w:sz="0" w:space="0" w:color="auto"/>
                            <w:right w:val="none" w:sz="0" w:space="0" w:color="auto"/>
                          </w:divBdr>
                          <w:divsChild>
                            <w:div w:id="612173414">
                              <w:marLeft w:val="0"/>
                              <w:marRight w:val="0"/>
                              <w:marTop w:val="0"/>
                              <w:marBottom w:val="0"/>
                              <w:divBdr>
                                <w:top w:val="none" w:sz="0" w:space="0" w:color="auto"/>
                                <w:left w:val="none" w:sz="0" w:space="0" w:color="auto"/>
                                <w:bottom w:val="none" w:sz="0" w:space="0" w:color="auto"/>
                                <w:right w:val="none" w:sz="0" w:space="0" w:color="auto"/>
                              </w:divBdr>
                              <w:divsChild>
                                <w:div w:id="210071677">
                                  <w:marLeft w:val="0"/>
                                  <w:marRight w:val="0"/>
                                  <w:marTop w:val="0"/>
                                  <w:marBottom w:val="0"/>
                                  <w:divBdr>
                                    <w:top w:val="none" w:sz="0" w:space="0" w:color="auto"/>
                                    <w:left w:val="none" w:sz="0" w:space="0" w:color="auto"/>
                                    <w:bottom w:val="none" w:sz="0" w:space="0" w:color="auto"/>
                                    <w:right w:val="none" w:sz="0" w:space="0" w:color="auto"/>
                                  </w:divBdr>
                                  <w:divsChild>
                                    <w:div w:id="183147755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entras@las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Lietuvos.Akluju.Ir.Silpnaregiu.Sajunga" TargetMode="External"/><Relationship Id="rId5" Type="http://schemas.openxmlformats.org/officeDocument/2006/relationships/hyperlink" Target="http://www.musuzodis.lt" TargetMode="External"/><Relationship Id="rId4" Type="http://schemas.openxmlformats.org/officeDocument/2006/relationships/hyperlink" Target="https://www.youtube.com/channel/UCP1ZKY_CP2LbsWhDiaUHAVw?fbclid=IwAR0bBFjW8p99pPO43nlojLS9bkMCRq0JnrTl5ODLOiF9hAs3l7cITTCv-L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Karvelienė</dc:creator>
  <cp:keywords/>
  <dc:description/>
  <cp:lastModifiedBy>Jolita Karvelienė</cp:lastModifiedBy>
  <cp:revision>6</cp:revision>
  <dcterms:created xsi:type="dcterms:W3CDTF">2022-01-25T06:46:00Z</dcterms:created>
  <dcterms:modified xsi:type="dcterms:W3CDTF">2022-04-08T11:27:00Z</dcterms:modified>
</cp:coreProperties>
</file>