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9CA" w14:textId="77777777" w:rsidR="000557A5" w:rsidRPr="00F201FC" w:rsidRDefault="000557A5" w:rsidP="000557A5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F201FC">
        <w:rPr>
          <w:rFonts w:ascii="Times New Roman" w:hAnsi="Times New Roman"/>
          <w:szCs w:val="24"/>
          <w:lang w:val="lt-LT"/>
        </w:rPr>
        <w:t>PATVIRTINTA</w:t>
      </w:r>
    </w:p>
    <w:p w14:paraId="6E625C03" w14:textId="77777777" w:rsidR="000557A5" w:rsidRDefault="000557A5" w:rsidP="000557A5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F201FC">
        <w:rPr>
          <w:rFonts w:ascii="Times New Roman" w:hAnsi="Times New Roman"/>
          <w:szCs w:val="24"/>
          <w:lang w:val="lt-LT"/>
        </w:rPr>
        <w:t xml:space="preserve">Neįgaliųjų reikalų departamento prie Socialinės apsaugos ir darbo ministerijos direktoriaus </w:t>
      </w:r>
    </w:p>
    <w:p w14:paraId="4E70D2EE" w14:textId="2559224E" w:rsidR="000557A5" w:rsidRPr="00F201FC" w:rsidRDefault="000557A5" w:rsidP="000557A5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135CCF">
        <w:rPr>
          <w:rFonts w:ascii="Times New Roman" w:hAnsi="Times New Roman"/>
          <w:szCs w:val="24"/>
          <w:lang w:val="lt-LT"/>
        </w:rPr>
        <w:t>20</w:t>
      </w:r>
      <w:r w:rsidR="00AA67BF" w:rsidRPr="00135CCF">
        <w:rPr>
          <w:rFonts w:ascii="Times New Roman" w:hAnsi="Times New Roman"/>
          <w:szCs w:val="24"/>
          <w:lang w:val="lt-LT"/>
        </w:rPr>
        <w:t>2</w:t>
      </w:r>
      <w:r w:rsidR="00F33CB5">
        <w:rPr>
          <w:rFonts w:ascii="Times New Roman" w:hAnsi="Times New Roman"/>
          <w:szCs w:val="24"/>
          <w:lang w:val="lt-LT"/>
        </w:rPr>
        <w:t>1</w:t>
      </w:r>
      <w:r w:rsidRPr="00135CCF">
        <w:rPr>
          <w:rFonts w:ascii="Times New Roman" w:hAnsi="Times New Roman"/>
          <w:szCs w:val="24"/>
          <w:lang w:val="lt-LT"/>
        </w:rPr>
        <w:t xml:space="preserve"> m. </w:t>
      </w:r>
      <w:r w:rsidR="009775FF">
        <w:rPr>
          <w:rFonts w:ascii="Times New Roman" w:hAnsi="Times New Roman"/>
          <w:szCs w:val="24"/>
          <w:lang w:val="lt-LT"/>
        </w:rPr>
        <w:t>vasar</w:t>
      </w:r>
      <w:r w:rsidR="00F33CB5">
        <w:rPr>
          <w:rFonts w:ascii="Times New Roman" w:hAnsi="Times New Roman"/>
          <w:szCs w:val="24"/>
          <w:lang w:val="lt-LT"/>
        </w:rPr>
        <w:t>io</w:t>
      </w:r>
      <w:r w:rsidR="00120594">
        <w:rPr>
          <w:rFonts w:ascii="Times New Roman" w:hAnsi="Times New Roman"/>
          <w:szCs w:val="24"/>
          <w:lang w:val="lt-LT"/>
        </w:rPr>
        <w:t xml:space="preserve"> 12</w:t>
      </w:r>
      <w:r w:rsidRPr="00135CCF">
        <w:rPr>
          <w:rFonts w:ascii="Times New Roman" w:hAnsi="Times New Roman"/>
          <w:szCs w:val="24"/>
          <w:lang w:val="lt-LT"/>
        </w:rPr>
        <w:t xml:space="preserve"> d. įsakymu Nr.</w:t>
      </w:r>
      <w:r w:rsidR="00887158">
        <w:rPr>
          <w:rFonts w:ascii="Times New Roman" w:hAnsi="Times New Roman"/>
          <w:szCs w:val="24"/>
          <w:lang w:val="lt-LT"/>
        </w:rPr>
        <w:t xml:space="preserve"> </w:t>
      </w:r>
      <w:r w:rsidR="00120594">
        <w:rPr>
          <w:rFonts w:ascii="Times New Roman" w:hAnsi="Times New Roman"/>
          <w:szCs w:val="24"/>
          <w:lang w:val="lt-LT"/>
        </w:rPr>
        <w:t>V-14</w:t>
      </w:r>
    </w:p>
    <w:p w14:paraId="5958C768" w14:textId="77777777" w:rsidR="000557A5" w:rsidRDefault="000557A5" w:rsidP="000557A5">
      <w:pPr>
        <w:jc w:val="center"/>
        <w:rPr>
          <w:rFonts w:ascii="Times New Roman" w:hAnsi="Times New Roman"/>
          <w:b/>
          <w:szCs w:val="24"/>
          <w:lang w:val="lt-LT"/>
        </w:rPr>
      </w:pPr>
    </w:p>
    <w:p w14:paraId="3DE6BD8B" w14:textId="77777777" w:rsidR="000557A5" w:rsidRDefault="000557A5" w:rsidP="000557A5">
      <w:pPr>
        <w:jc w:val="center"/>
        <w:rPr>
          <w:rFonts w:ascii="Times New Roman" w:hAnsi="Times New Roman"/>
          <w:b/>
          <w:szCs w:val="24"/>
          <w:lang w:val="lt-LT"/>
        </w:rPr>
      </w:pPr>
    </w:p>
    <w:p w14:paraId="58025264" w14:textId="2ADB91E3" w:rsidR="000557A5" w:rsidRPr="0018425D" w:rsidRDefault="000557A5" w:rsidP="000557A5">
      <w:pPr>
        <w:jc w:val="center"/>
        <w:rPr>
          <w:rFonts w:ascii="Times New Roman" w:hAnsi="Times New Roman"/>
          <w:szCs w:val="24"/>
          <w:lang w:val="lt-LT"/>
        </w:rPr>
      </w:pPr>
      <w:r w:rsidRPr="0018425D">
        <w:rPr>
          <w:rFonts w:ascii="Times New Roman" w:hAnsi="Times New Roman"/>
          <w:b/>
          <w:szCs w:val="24"/>
          <w:lang w:val="lt-LT"/>
        </w:rPr>
        <w:t>20</w:t>
      </w:r>
      <w:r w:rsidR="00431334">
        <w:rPr>
          <w:rFonts w:ascii="Times New Roman" w:hAnsi="Times New Roman"/>
          <w:b/>
          <w:szCs w:val="24"/>
          <w:lang w:val="lt-LT"/>
        </w:rPr>
        <w:t>2</w:t>
      </w:r>
      <w:r w:rsidR="00F33CB5">
        <w:rPr>
          <w:rFonts w:ascii="Times New Roman" w:hAnsi="Times New Roman"/>
          <w:b/>
          <w:szCs w:val="24"/>
          <w:lang w:val="lt-LT"/>
        </w:rPr>
        <w:t>1</w:t>
      </w:r>
      <w:r w:rsidRPr="0018425D">
        <w:rPr>
          <w:rFonts w:ascii="Times New Roman" w:hAnsi="Times New Roman"/>
          <w:b/>
          <w:szCs w:val="24"/>
          <w:lang w:val="lt-LT"/>
        </w:rPr>
        <w:t xml:space="preserve"> METAIS </w:t>
      </w:r>
      <w:r w:rsidR="009B71BF">
        <w:rPr>
          <w:rFonts w:ascii="Times New Roman" w:hAnsi="Times New Roman"/>
          <w:b/>
          <w:szCs w:val="24"/>
          <w:lang w:val="lt-LT"/>
        </w:rPr>
        <w:t>NEFINANSUO</w:t>
      </w:r>
      <w:r w:rsidR="00431334">
        <w:rPr>
          <w:rFonts w:ascii="Times New Roman" w:hAnsi="Times New Roman"/>
          <w:b/>
          <w:szCs w:val="24"/>
          <w:lang w:val="lt-LT"/>
        </w:rPr>
        <w:t>TIN</w:t>
      </w:r>
      <w:r w:rsidRPr="0018425D">
        <w:rPr>
          <w:rFonts w:ascii="Times New Roman" w:hAnsi="Times New Roman"/>
          <w:b/>
          <w:szCs w:val="24"/>
          <w:lang w:val="lt-LT"/>
        </w:rPr>
        <w:t>Ų NEĮGALIŲJŲ ASOCIACIJŲ VEIKLOS RĖMIMO PROJEKTŲ SĄRAŠAS</w:t>
      </w:r>
    </w:p>
    <w:p w14:paraId="6C1F9872" w14:textId="77777777" w:rsidR="000557A5" w:rsidRPr="0018425D" w:rsidRDefault="000557A5" w:rsidP="000557A5">
      <w:pPr>
        <w:tabs>
          <w:tab w:val="left" w:pos="5387"/>
        </w:tabs>
        <w:ind w:left="10206" w:hanging="10348"/>
        <w:jc w:val="center"/>
        <w:rPr>
          <w:rFonts w:ascii="Times New Roman" w:hAnsi="Times New Roman"/>
          <w:szCs w:val="24"/>
          <w:lang w:val="lt-LT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379"/>
        <w:gridCol w:w="2938"/>
        <w:gridCol w:w="1559"/>
        <w:gridCol w:w="4468"/>
        <w:gridCol w:w="1417"/>
        <w:gridCol w:w="1560"/>
        <w:gridCol w:w="1559"/>
      </w:tblGrid>
      <w:tr w:rsidR="00FA58C9" w:rsidRPr="0018425D" w14:paraId="2EBA1272" w14:textId="77777777" w:rsidTr="009C72DB">
        <w:trPr>
          <w:trHeight w:val="625"/>
        </w:trPr>
        <w:tc>
          <w:tcPr>
            <w:tcW w:w="572" w:type="dxa"/>
            <w:vAlign w:val="center"/>
          </w:tcPr>
          <w:p w14:paraId="1328509E" w14:textId="77777777" w:rsidR="00FA58C9" w:rsidRPr="0018425D" w:rsidRDefault="00FA58C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Eil.</w:t>
            </w:r>
          </w:p>
          <w:p w14:paraId="0CA972FA" w14:textId="77777777" w:rsidR="00FA58C9" w:rsidRPr="0018425D" w:rsidRDefault="00FA58C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Nr.</w:t>
            </w:r>
          </w:p>
        </w:tc>
        <w:tc>
          <w:tcPr>
            <w:tcW w:w="1379" w:type="dxa"/>
            <w:vAlign w:val="center"/>
          </w:tcPr>
          <w:p w14:paraId="342FA708" w14:textId="2A3DD7DA" w:rsidR="00FA58C9" w:rsidRPr="0018425D" w:rsidRDefault="00FA58C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Projekto numeris </w:t>
            </w:r>
          </w:p>
        </w:tc>
        <w:tc>
          <w:tcPr>
            <w:tcW w:w="2938" w:type="dxa"/>
            <w:vAlign w:val="center"/>
          </w:tcPr>
          <w:p w14:paraId="5BAC8F6D" w14:textId="203B1516" w:rsidR="00FA58C9" w:rsidRPr="0018425D" w:rsidRDefault="00FA58C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Pareiškėjo pavadinimas</w:t>
            </w:r>
          </w:p>
        </w:tc>
        <w:tc>
          <w:tcPr>
            <w:tcW w:w="1559" w:type="dxa"/>
            <w:vAlign w:val="center"/>
          </w:tcPr>
          <w:p w14:paraId="060721B1" w14:textId="2F0EBE15" w:rsidR="00FA58C9" w:rsidRPr="0018425D" w:rsidRDefault="00FA58C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Juridinio asmens kodas</w:t>
            </w:r>
          </w:p>
        </w:tc>
        <w:tc>
          <w:tcPr>
            <w:tcW w:w="4468" w:type="dxa"/>
            <w:vAlign w:val="center"/>
          </w:tcPr>
          <w:p w14:paraId="5AA435A7" w14:textId="77777777" w:rsidR="00FA58C9" w:rsidRPr="0018425D" w:rsidRDefault="00FA58C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Projekto pavadinimas</w:t>
            </w:r>
          </w:p>
        </w:tc>
        <w:tc>
          <w:tcPr>
            <w:tcW w:w="1417" w:type="dxa"/>
            <w:vAlign w:val="center"/>
          </w:tcPr>
          <w:p w14:paraId="74BC7E14" w14:textId="019933CB" w:rsidR="00FA58C9" w:rsidRPr="008721A0" w:rsidRDefault="00566623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721A0">
              <w:rPr>
                <w:rFonts w:ascii="Times New Roman" w:hAnsi="Times New Roman"/>
                <w:szCs w:val="24"/>
                <w:lang w:val="lt-LT"/>
              </w:rPr>
              <w:t>Surinktų balų vidurkis</w:t>
            </w:r>
          </w:p>
        </w:tc>
        <w:tc>
          <w:tcPr>
            <w:tcW w:w="1560" w:type="dxa"/>
            <w:vAlign w:val="center"/>
          </w:tcPr>
          <w:p w14:paraId="0A2E5E80" w14:textId="77777777" w:rsidR="00FA58C9" w:rsidRPr="008721A0" w:rsidRDefault="00FA58C9" w:rsidP="00FA58C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721A0">
              <w:rPr>
                <w:rFonts w:ascii="Times New Roman" w:hAnsi="Times New Roman"/>
                <w:szCs w:val="24"/>
                <w:lang w:val="lt-LT"/>
              </w:rPr>
              <w:t xml:space="preserve">Prašoma suma </w:t>
            </w:r>
          </w:p>
          <w:p w14:paraId="13D0C6B2" w14:textId="2FEC1431" w:rsidR="00FA58C9" w:rsidRPr="008721A0" w:rsidRDefault="00FA58C9" w:rsidP="00FA58C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721A0">
              <w:rPr>
                <w:rFonts w:ascii="Times New Roman" w:hAnsi="Times New Roman"/>
                <w:szCs w:val="24"/>
                <w:lang w:val="lt-LT"/>
              </w:rPr>
              <w:t>(eurais)</w:t>
            </w:r>
          </w:p>
        </w:tc>
        <w:tc>
          <w:tcPr>
            <w:tcW w:w="1559" w:type="dxa"/>
            <w:vAlign w:val="center"/>
          </w:tcPr>
          <w:p w14:paraId="66FF6681" w14:textId="77777777" w:rsidR="00FA58C9" w:rsidRPr="00676DEA" w:rsidRDefault="00FA58C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76DEA">
              <w:rPr>
                <w:rFonts w:ascii="Times New Roman" w:hAnsi="Times New Roman"/>
                <w:szCs w:val="24"/>
                <w:lang w:val="lt-LT"/>
              </w:rPr>
              <w:t>Siūloma skirti suma</w:t>
            </w:r>
          </w:p>
          <w:p w14:paraId="088D45C4" w14:textId="6F0C4FF5" w:rsidR="00FA58C9" w:rsidRPr="00676DEA" w:rsidRDefault="00FA58C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76DEA">
              <w:rPr>
                <w:rFonts w:ascii="Times New Roman" w:hAnsi="Times New Roman"/>
                <w:szCs w:val="24"/>
                <w:lang w:val="lt-LT"/>
              </w:rPr>
              <w:t>(eurais)</w:t>
            </w:r>
          </w:p>
        </w:tc>
      </w:tr>
      <w:tr w:rsidR="00EA79B6" w:rsidRPr="0018425D" w14:paraId="15BF40B7" w14:textId="77777777" w:rsidTr="00864CF3">
        <w:tc>
          <w:tcPr>
            <w:tcW w:w="572" w:type="dxa"/>
          </w:tcPr>
          <w:p w14:paraId="336279A1" w14:textId="77777777" w:rsidR="00EA79B6" w:rsidRPr="006D7FFD" w:rsidRDefault="00EA79B6" w:rsidP="00EA79B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D7FFD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1379" w:type="dxa"/>
          </w:tcPr>
          <w:p w14:paraId="4439FDA6" w14:textId="3E86D796" w:rsidR="00EA79B6" w:rsidRPr="006D7FFD" w:rsidRDefault="00AC7B3F" w:rsidP="00EA79B6">
            <w:pPr>
              <w:jc w:val="left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AC7B3F">
              <w:rPr>
                <w:rFonts w:ascii="Times New Roman" w:hAnsi="Times New Roman"/>
                <w:szCs w:val="24"/>
                <w:lang w:val="lt-LT"/>
              </w:rPr>
              <w:t>PR-VR-29</w:t>
            </w:r>
          </w:p>
        </w:tc>
        <w:tc>
          <w:tcPr>
            <w:tcW w:w="2938" w:type="dxa"/>
          </w:tcPr>
          <w:p w14:paraId="63E0E3A3" w14:textId="1D664BC4" w:rsidR="00EA79B6" w:rsidRPr="006D7FFD" w:rsidRDefault="00EA79B6" w:rsidP="00EA79B6">
            <w:pPr>
              <w:jc w:val="left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6D7FFD">
              <w:rPr>
                <w:rFonts w:ascii="Times New Roman" w:hAnsi="Times New Roman"/>
                <w:lang w:val="lt-LT"/>
              </w:rPr>
              <w:t>Bechterevo liga sergančiųjų draugija „Judesys“</w:t>
            </w:r>
          </w:p>
        </w:tc>
        <w:tc>
          <w:tcPr>
            <w:tcW w:w="1559" w:type="dxa"/>
          </w:tcPr>
          <w:p w14:paraId="4589CF5D" w14:textId="4A0FF7C2" w:rsidR="00EA79B6" w:rsidRPr="00F33CB5" w:rsidRDefault="00EA79B6" w:rsidP="00EA79B6">
            <w:pPr>
              <w:jc w:val="center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5F6889">
              <w:t>301539690</w:t>
            </w:r>
          </w:p>
        </w:tc>
        <w:tc>
          <w:tcPr>
            <w:tcW w:w="4468" w:type="dxa"/>
          </w:tcPr>
          <w:p w14:paraId="52E4F2E2" w14:textId="6E90CA2C" w:rsidR="00EA79B6" w:rsidRPr="00F33CB5" w:rsidRDefault="00AC7B3F" w:rsidP="00EA79B6">
            <w:pPr>
              <w:jc w:val="left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AC7B3F">
              <w:rPr>
                <w:rFonts w:ascii="Times New Roman" w:hAnsi="Times New Roman"/>
                <w:szCs w:val="24"/>
                <w:lang w:val="lt-LT"/>
              </w:rPr>
              <w:t>Bechterevo liga sergančiųjų neįgaliųjų teisių atstovavimas, socialinės integracijos skatinimas</w:t>
            </w:r>
          </w:p>
        </w:tc>
        <w:tc>
          <w:tcPr>
            <w:tcW w:w="1417" w:type="dxa"/>
          </w:tcPr>
          <w:p w14:paraId="215A8F1A" w14:textId="7484FFB4" w:rsidR="00EA79B6" w:rsidRPr="00F33CB5" w:rsidRDefault="00AC7B3F" w:rsidP="00EA79B6">
            <w:pPr>
              <w:jc w:val="center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AC7B3F">
              <w:rPr>
                <w:rFonts w:ascii="Times New Roman" w:hAnsi="Times New Roman"/>
                <w:szCs w:val="24"/>
                <w:lang w:val="lt-LT"/>
              </w:rPr>
              <w:t>60</w:t>
            </w:r>
          </w:p>
        </w:tc>
        <w:tc>
          <w:tcPr>
            <w:tcW w:w="1560" w:type="dxa"/>
          </w:tcPr>
          <w:p w14:paraId="3AAE38C7" w14:textId="0556AD9A" w:rsidR="00EA79B6" w:rsidRPr="00F33CB5" w:rsidRDefault="00AC7B3F" w:rsidP="00EA79B6">
            <w:pPr>
              <w:jc w:val="center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AC7B3F">
              <w:rPr>
                <w:rFonts w:ascii="Times New Roman" w:hAnsi="Times New Roman"/>
                <w:szCs w:val="24"/>
                <w:lang w:val="lt-LT"/>
              </w:rPr>
              <w:t>28492,96</w:t>
            </w:r>
          </w:p>
        </w:tc>
        <w:tc>
          <w:tcPr>
            <w:tcW w:w="1559" w:type="dxa"/>
          </w:tcPr>
          <w:p w14:paraId="3446A89C" w14:textId="0ADC620E" w:rsidR="00EA79B6" w:rsidRPr="00F33CB5" w:rsidRDefault="00AC7B3F" w:rsidP="00EA79B6">
            <w:pPr>
              <w:jc w:val="center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AC7B3F">
              <w:rPr>
                <w:rFonts w:ascii="Times New Roman" w:hAnsi="Times New Roman"/>
                <w:szCs w:val="24"/>
                <w:lang w:val="lt-LT"/>
              </w:rPr>
              <w:t>14867</w:t>
            </w:r>
          </w:p>
        </w:tc>
      </w:tr>
    </w:tbl>
    <w:p w14:paraId="0962D209" w14:textId="77777777" w:rsidR="00FA58C9" w:rsidRDefault="00FA58C9" w:rsidP="000557A5">
      <w:pPr>
        <w:jc w:val="center"/>
      </w:pPr>
    </w:p>
    <w:p w14:paraId="26589759" w14:textId="1D315A53" w:rsidR="000557A5" w:rsidRPr="00C90605" w:rsidRDefault="000557A5" w:rsidP="000557A5">
      <w:pPr>
        <w:jc w:val="center"/>
      </w:pPr>
      <w:r>
        <w:t>____________________________</w:t>
      </w:r>
    </w:p>
    <w:p w14:paraId="2FB2E7E2" w14:textId="77777777" w:rsidR="009256CC" w:rsidRDefault="009256CC"/>
    <w:sectPr w:rsidR="009256CC" w:rsidSect="00F370F6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7A5"/>
    <w:rsid w:val="000557A5"/>
    <w:rsid w:val="00120594"/>
    <w:rsid w:val="00135CCF"/>
    <w:rsid w:val="00226C70"/>
    <w:rsid w:val="00366C1D"/>
    <w:rsid w:val="004047B9"/>
    <w:rsid w:val="00431334"/>
    <w:rsid w:val="0053303D"/>
    <w:rsid w:val="00562D0A"/>
    <w:rsid w:val="00566623"/>
    <w:rsid w:val="00676DEA"/>
    <w:rsid w:val="006A34CC"/>
    <w:rsid w:val="006D7FFD"/>
    <w:rsid w:val="008179C7"/>
    <w:rsid w:val="00832D03"/>
    <w:rsid w:val="00864CF3"/>
    <w:rsid w:val="008721A0"/>
    <w:rsid w:val="00875D91"/>
    <w:rsid w:val="00887158"/>
    <w:rsid w:val="009256CC"/>
    <w:rsid w:val="009775FF"/>
    <w:rsid w:val="009B71BF"/>
    <w:rsid w:val="009C72DB"/>
    <w:rsid w:val="00AA67BF"/>
    <w:rsid w:val="00AC7B3F"/>
    <w:rsid w:val="00CF26E7"/>
    <w:rsid w:val="00D11BFC"/>
    <w:rsid w:val="00D11E31"/>
    <w:rsid w:val="00D47936"/>
    <w:rsid w:val="00EA79B6"/>
    <w:rsid w:val="00EE3255"/>
    <w:rsid w:val="00F33CB5"/>
    <w:rsid w:val="00F4607B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FBEB"/>
  <w15:docId w15:val="{D23A6399-D0B5-4CE1-B73B-3FE831A4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A5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3CAE-93A6-4720-BC08-18ECF66A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Jolanta Mikulėnienė</cp:lastModifiedBy>
  <cp:revision>31</cp:revision>
  <cp:lastPrinted>2020-03-02T12:26:00Z</cp:lastPrinted>
  <dcterms:created xsi:type="dcterms:W3CDTF">2019-12-09T06:54:00Z</dcterms:created>
  <dcterms:modified xsi:type="dcterms:W3CDTF">2021-02-12T07:53:00Z</dcterms:modified>
</cp:coreProperties>
</file>