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90BE5" w14:textId="77777777" w:rsidR="00D010B8" w:rsidRDefault="00D010B8" w:rsidP="00D010B8">
      <w:pPr>
        <w:rPr>
          <w:sz w:val="22"/>
        </w:rPr>
      </w:pPr>
      <w:r>
        <w:t>1. Užduotis: Užtikrinti personalo vidaus administravimą.</w:t>
      </w:r>
    </w:p>
    <w:p w14:paraId="223A40BC" w14:textId="77777777" w:rsidR="00D010B8" w:rsidRDefault="00D010B8" w:rsidP="00D010B8">
      <w:r>
        <w:t>2. Užduotis: Koordinuoti Microsoft programinės įrangos diegimą ir užtikrinti kompiuterinių darbo vietų paruošimą.</w:t>
      </w:r>
    </w:p>
    <w:p w14:paraId="2FD23F65" w14:textId="77777777" w:rsidR="00D010B8" w:rsidRDefault="00D010B8" w:rsidP="00D010B8">
      <w:r>
        <w:t xml:space="preserve">3. Užduotis: Koordinuoti ir užtikrinti informacijos perkėlimą iš departamento interneto svetainės </w:t>
      </w:r>
      <w:hyperlink r:id="rId8" w:history="1">
        <w:r>
          <w:rPr>
            <w:rStyle w:val="Hyperlink"/>
          </w:rPr>
          <w:t>www.ndt.lt</w:t>
        </w:r>
      </w:hyperlink>
      <w:r>
        <w:t xml:space="preserve"> į portalą „Mano vyriausybė“.</w:t>
      </w:r>
    </w:p>
    <w:p w14:paraId="2FD6CA07" w14:textId="77777777" w:rsidR="00D010B8" w:rsidRDefault="00D010B8" w:rsidP="00D010B8">
      <w:r>
        <w:t>4. Užduotis: Atsižvelgiant į departamento Antikorupcinės komisijos išvadas ir siūlymus, atnaujinti departamento Privačių interesų deklaravimo ir nusišalinimo tvarkos aprašą.</w:t>
      </w:r>
    </w:p>
    <w:p w14:paraId="5E113B31" w14:textId="77777777" w:rsidR="00D010B8" w:rsidRDefault="00D010B8" w:rsidP="00D010B8">
      <w:r>
        <w:t>5. Užduotis: Koordinuoti ir užtikrinti dokumentų valdymo sistemos ,,Avilys“ diegimą ir administravimą įdiegus.</w:t>
      </w:r>
    </w:p>
    <w:p w14:paraId="3FC6890F" w14:textId="77777777" w:rsidR="003A2048" w:rsidRPr="00D010B8" w:rsidRDefault="003A2048" w:rsidP="00D010B8"/>
    <w:sectPr w:rsidR="003A2048" w:rsidRPr="00D010B8"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71920" w14:textId="77777777" w:rsidR="006C6B8D" w:rsidRDefault="006C6B8D" w:rsidP="00E52B95">
      <w:r>
        <w:separator/>
      </w:r>
    </w:p>
  </w:endnote>
  <w:endnote w:type="continuationSeparator" w:id="0">
    <w:p w14:paraId="7C6ECF25" w14:textId="77777777" w:rsidR="006C6B8D" w:rsidRDefault="006C6B8D" w:rsidP="00E5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667387"/>
      <w:docPartObj>
        <w:docPartGallery w:val="Page Numbers (Bottom of Page)"/>
        <w:docPartUnique/>
      </w:docPartObj>
    </w:sdtPr>
    <w:sdtEndPr/>
    <w:sdtContent>
      <w:p w14:paraId="2BB67219" w14:textId="77777777" w:rsidR="00E52B95" w:rsidRDefault="00E52B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9BF">
          <w:rPr>
            <w:noProof/>
          </w:rPr>
          <w:t>1</w:t>
        </w:r>
        <w:r>
          <w:fldChar w:fldCharType="end"/>
        </w:r>
      </w:p>
    </w:sdtContent>
  </w:sdt>
  <w:p w14:paraId="1143FC1B" w14:textId="77777777" w:rsidR="00E52B95" w:rsidRDefault="00E52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2D16C" w14:textId="77777777" w:rsidR="006C6B8D" w:rsidRDefault="006C6B8D" w:rsidP="00E52B95">
      <w:r>
        <w:separator/>
      </w:r>
    </w:p>
  </w:footnote>
  <w:footnote w:type="continuationSeparator" w:id="0">
    <w:p w14:paraId="3F62E566" w14:textId="77777777" w:rsidR="006C6B8D" w:rsidRDefault="006C6B8D" w:rsidP="00E5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6B07"/>
    <w:multiLevelType w:val="hybridMultilevel"/>
    <w:tmpl w:val="26144476"/>
    <w:lvl w:ilvl="0" w:tplc="D16E27CC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2BE"/>
    <w:multiLevelType w:val="hybridMultilevel"/>
    <w:tmpl w:val="84DA1316"/>
    <w:lvl w:ilvl="0" w:tplc="8C6C6FF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4331C3"/>
    <w:multiLevelType w:val="multilevel"/>
    <w:tmpl w:val="6C22B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A50966"/>
    <w:multiLevelType w:val="hybridMultilevel"/>
    <w:tmpl w:val="953E0322"/>
    <w:lvl w:ilvl="0" w:tplc="ED9AA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06BE5"/>
    <w:multiLevelType w:val="hybridMultilevel"/>
    <w:tmpl w:val="E5AE03AE"/>
    <w:lvl w:ilvl="0" w:tplc="4ED6C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31160"/>
    <w:multiLevelType w:val="multilevel"/>
    <w:tmpl w:val="6A48C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77"/>
    <w:rsid w:val="00004FFF"/>
    <w:rsid w:val="000059BF"/>
    <w:rsid w:val="000140EA"/>
    <w:rsid w:val="00015A4B"/>
    <w:rsid w:val="00027A8D"/>
    <w:rsid w:val="00031206"/>
    <w:rsid w:val="00047EDD"/>
    <w:rsid w:val="000C07CB"/>
    <w:rsid w:val="000D63C7"/>
    <w:rsid w:val="000E11C2"/>
    <w:rsid w:val="000E4F3A"/>
    <w:rsid w:val="00104177"/>
    <w:rsid w:val="00131ADE"/>
    <w:rsid w:val="00141B31"/>
    <w:rsid w:val="00170215"/>
    <w:rsid w:val="001716EA"/>
    <w:rsid w:val="00173EFE"/>
    <w:rsid w:val="001A5F6D"/>
    <w:rsid w:val="00240DA2"/>
    <w:rsid w:val="00243900"/>
    <w:rsid w:val="00246EAC"/>
    <w:rsid w:val="0025623C"/>
    <w:rsid w:val="002B0FC1"/>
    <w:rsid w:val="002E1238"/>
    <w:rsid w:val="00326444"/>
    <w:rsid w:val="003267D1"/>
    <w:rsid w:val="00354E6E"/>
    <w:rsid w:val="00384312"/>
    <w:rsid w:val="0039711F"/>
    <w:rsid w:val="003A2048"/>
    <w:rsid w:val="003B268F"/>
    <w:rsid w:val="003F0836"/>
    <w:rsid w:val="00474A90"/>
    <w:rsid w:val="004839E5"/>
    <w:rsid w:val="004B717C"/>
    <w:rsid w:val="00500AA6"/>
    <w:rsid w:val="00543071"/>
    <w:rsid w:val="005B6DBD"/>
    <w:rsid w:val="005B715C"/>
    <w:rsid w:val="006077A6"/>
    <w:rsid w:val="00615C51"/>
    <w:rsid w:val="00625D09"/>
    <w:rsid w:val="00641D9D"/>
    <w:rsid w:val="00645FC0"/>
    <w:rsid w:val="0065489C"/>
    <w:rsid w:val="00657507"/>
    <w:rsid w:val="00665698"/>
    <w:rsid w:val="006C6B8D"/>
    <w:rsid w:val="006E0B10"/>
    <w:rsid w:val="00734CCC"/>
    <w:rsid w:val="007401AC"/>
    <w:rsid w:val="00766D9E"/>
    <w:rsid w:val="007A2D32"/>
    <w:rsid w:val="0086179E"/>
    <w:rsid w:val="00883B2C"/>
    <w:rsid w:val="00896793"/>
    <w:rsid w:val="008A02D4"/>
    <w:rsid w:val="008B6D09"/>
    <w:rsid w:val="0093465E"/>
    <w:rsid w:val="00944AB5"/>
    <w:rsid w:val="009671AE"/>
    <w:rsid w:val="009901FA"/>
    <w:rsid w:val="009B3E0D"/>
    <w:rsid w:val="009D6950"/>
    <w:rsid w:val="009E4A36"/>
    <w:rsid w:val="00A0253D"/>
    <w:rsid w:val="00A17380"/>
    <w:rsid w:val="00A22D3D"/>
    <w:rsid w:val="00A34D73"/>
    <w:rsid w:val="00A44482"/>
    <w:rsid w:val="00A46A4E"/>
    <w:rsid w:val="00A67422"/>
    <w:rsid w:val="00A9290A"/>
    <w:rsid w:val="00B10B5B"/>
    <w:rsid w:val="00B31FE7"/>
    <w:rsid w:val="00B976B7"/>
    <w:rsid w:val="00C3309C"/>
    <w:rsid w:val="00C76974"/>
    <w:rsid w:val="00D010B8"/>
    <w:rsid w:val="00D10957"/>
    <w:rsid w:val="00D12135"/>
    <w:rsid w:val="00D32930"/>
    <w:rsid w:val="00D34E10"/>
    <w:rsid w:val="00D366DC"/>
    <w:rsid w:val="00DA425B"/>
    <w:rsid w:val="00E02445"/>
    <w:rsid w:val="00E47EF9"/>
    <w:rsid w:val="00E52B95"/>
    <w:rsid w:val="00EB111D"/>
    <w:rsid w:val="00EB1194"/>
    <w:rsid w:val="00F73947"/>
    <w:rsid w:val="00FA390C"/>
    <w:rsid w:val="00F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D689"/>
  <w15:docId w15:val="{7F06B0DF-94B9-4008-B3A6-545092F7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B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52B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9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671AE"/>
    <w:pPr>
      <w:ind w:left="720"/>
      <w:contextualSpacing/>
    </w:pPr>
  </w:style>
  <w:style w:type="character" w:customStyle="1" w:styleId="st">
    <w:name w:val="st"/>
    <w:basedOn w:val="DefaultParagraphFont"/>
    <w:rsid w:val="009B3E0D"/>
  </w:style>
  <w:style w:type="character" w:styleId="Emphasis">
    <w:name w:val="Emphasis"/>
    <w:basedOn w:val="DefaultParagraphFont"/>
    <w:uiPriority w:val="20"/>
    <w:qFormat/>
    <w:rsid w:val="009B3E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010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t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CA9C-25F6-4063-9474-0A26468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Jakentienė</dc:creator>
  <cp:lastModifiedBy>Jolanta Mackevič</cp:lastModifiedBy>
  <cp:revision>36</cp:revision>
  <cp:lastPrinted>2020-01-28T07:04:00Z</cp:lastPrinted>
  <dcterms:created xsi:type="dcterms:W3CDTF">2020-01-27T16:27:00Z</dcterms:created>
  <dcterms:modified xsi:type="dcterms:W3CDTF">2021-01-25T06:53:00Z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