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1 pr."/>
        <w:tag w:val="part_b51059169f384f5f84a88d2e1131724c"/>
        <w:id w:val="1558819076"/>
      </w:sdtPr>
      <w:sdtContent>
        <w:p w:rsidR="001C3026" w:rsidRDefault="001C3026" w:rsidP="001C3026">
          <w:pPr>
            <w:tabs>
              <w:tab w:val="left" w:pos="720"/>
            </w:tabs>
            <w:ind w:left="4535"/>
            <w:rPr>
              <w:szCs w:val="24"/>
              <w:lang w:eastAsia="lt-LT"/>
            </w:rPr>
          </w:pPr>
          <w:r>
            <w:rPr>
              <w:szCs w:val="24"/>
              <w:lang w:eastAsia="lt-LT"/>
            </w:rPr>
            <w:t xml:space="preserve">Profesinės reabilitacijos metodinių centrų </w:t>
          </w:r>
          <w:bookmarkStart w:id="0" w:name="_GoBack"/>
          <w:bookmarkEnd w:id="0"/>
          <w:r>
            <w:rPr>
              <w:szCs w:val="24"/>
              <w:lang w:eastAsia="lt-LT"/>
            </w:rPr>
            <w:t>atrankos konkurso ir veiklos projektų finansavimo tvarkos nuostatų</w:t>
          </w:r>
        </w:p>
        <w:p w:rsidR="001C3026" w:rsidRDefault="001C3026" w:rsidP="001C3026">
          <w:pPr>
            <w:tabs>
              <w:tab w:val="left" w:pos="720"/>
            </w:tabs>
            <w:ind w:left="4535"/>
            <w:rPr>
              <w:bCs/>
              <w:szCs w:val="24"/>
              <w:lang w:eastAsia="lt-LT"/>
            </w:rPr>
          </w:pPr>
          <w:sdt>
            <w:sdtPr>
              <w:alias w:val="Numeris"/>
              <w:tag w:val="nr_b51059169f384f5f84a88d2e1131724c"/>
              <w:id w:val="-1835677886"/>
            </w:sdtPr>
            <w:sdtContent>
              <w:r>
                <w:rPr>
                  <w:bCs/>
                  <w:szCs w:val="24"/>
                  <w:lang w:eastAsia="lt-LT"/>
                </w:rPr>
                <w:t>1</w:t>
              </w:r>
            </w:sdtContent>
          </w:sdt>
          <w:r>
            <w:rPr>
              <w:bCs/>
              <w:szCs w:val="24"/>
              <w:lang w:eastAsia="lt-LT"/>
            </w:rPr>
            <w:t xml:space="preserve"> priedas</w:t>
          </w:r>
        </w:p>
        <w:p w:rsidR="001C3026" w:rsidRDefault="001C3026" w:rsidP="001C3026">
          <w:pPr>
            <w:tabs>
              <w:tab w:val="left" w:pos="720"/>
            </w:tabs>
            <w:jc w:val="both"/>
            <w:rPr>
              <w:b/>
              <w:szCs w:val="24"/>
              <w:lang w:eastAsia="lt-LT"/>
            </w:rPr>
          </w:pPr>
        </w:p>
        <w:p w:rsidR="001C3026" w:rsidRDefault="001C3026" w:rsidP="001C3026">
          <w:pPr>
            <w:keepNext/>
            <w:tabs>
              <w:tab w:val="left" w:pos="720"/>
            </w:tabs>
            <w:jc w:val="center"/>
            <w:outlineLvl w:val="8"/>
            <w:rPr>
              <w:b/>
              <w:szCs w:val="24"/>
            </w:rPr>
          </w:pPr>
          <w:sdt>
            <w:sdtPr>
              <w:alias w:val="Pavadinimas"/>
              <w:tag w:val="title_b51059169f384f5f84a88d2e1131724c"/>
              <w:id w:val="-1925718845"/>
            </w:sdtPr>
            <w:sdtContent>
              <w:r>
                <w:rPr>
                  <w:b/>
                  <w:szCs w:val="24"/>
                </w:rPr>
                <w:t>(Paraiškos dalyvauti profesinės reabilitacijos metodinių centrų atrankos konkurse forma)</w:t>
              </w:r>
            </w:sdtContent>
          </w:sdt>
        </w:p>
        <w:p w:rsidR="001C3026" w:rsidRDefault="001C3026" w:rsidP="001C3026">
          <w:pPr>
            <w:tabs>
              <w:tab w:val="left" w:pos="720"/>
            </w:tabs>
            <w:jc w:val="center"/>
            <w:rPr>
              <w:bCs/>
              <w:szCs w:val="24"/>
              <w:lang w:eastAsia="lt-LT"/>
            </w:rPr>
          </w:pPr>
        </w:p>
        <w:p w:rsidR="001C3026" w:rsidRDefault="001C3026" w:rsidP="001C3026">
          <w:pPr>
            <w:tabs>
              <w:tab w:val="right" w:leader="underscore" w:pos="9072"/>
            </w:tabs>
            <w:jc w:val="center"/>
            <w:rPr>
              <w:b/>
              <w:bCs/>
              <w:szCs w:val="24"/>
              <w:lang w:eastAsia="lt-LT"/>
            </w:rPr>
          </w:pPr>
          <w:r>
            <w:rPr>
              <w:szCs w:val="24"/>
              <w:lang w:eastAsia="lt-LT"/>
            </w:rPr>
            <w:t>_</w:t>
          </w:r>
          <w:r>
            <w:rPr>
              <w:szCs w:val="24"/>
              <w:lang w:eastAsia="lt-LT"/>
            </w:rPr>
            <w:tab/>
          </w:r>
        </w:p>
        <w:p w:rsidR="001C3026" w:rsidRDefault="001C3026" w:rsidP="001C3026">
          <w:pPr>
            <w:tabs>
              <w:tab w:val="right" w:leader="underscore" w:pos="9072"/>
            </w:tabs>
            <w:jc w:val="center"/>
            <w:rPr>
              <w:szCs w:val="24"/>
              <w:lang w:eastAsia="lt-LT"/>
            </w:rPr>
          </w:pPr>
          <w:r>
            <w:rPr>
              <w:szCs w:val="24"/>
              <w:lang w:eastAsia="lt-LT"/>
            </w:rPr>
            <w:t>(pareiškėjo pavadinimas ir adresas)</w:t>
          </w:r>
        </w:p>
        <w:p w:rsidR="001C3026" w:rsidRDefault="001C3026" w:rsidP="001C3026">
          <w:pPr>
            <w:tabs>
              <w:tab w:val="right" w:leader="underscore" w:pos="9072"/>
            </w:tabs>
            <w:jc w:val="center"/>
            <w:rPr>
              <w:b/>
              <w:bCs/>
              <w:i/>
              <w:iCs/>
              <w:szCs w:val="24"/>
              <w:lang w:eastAsia="lt-LT"/>
            </w:rPr>
          </w:pPr>
        </w:p>
        <w:p w:rsidR="001C3026" w:rsidRDefault="001C3026" w:rsidP="001C3026">
          <w:pPr>
            <w:tabs>
              <w:tab w:val="right" w:leader="underscore" w:pos="9072"/>
            </w:tabs>
            <w:jc w:val="both"/>
            <w:rPr>
              <w:szCs w:val="24"/>
              <w:lang w:eastAsia="lt-LT"/>
            </w:rPr>
          </w:pPr>
          <w:r>
            <w:rPr>
              <w:szCs w:val="24"/>
              <w:lang w:eastAsia="lt-LT"/>
            </w:rPr>
            <w:t>Neįgaliųjų reikalų departamentui</w:t>
          </w:r>
        </w:p>
        <w:p w:rsidR="001C3026" w:rsidRDefault="001C3026" w:rsidP="001C3026">
          <w:pPr>
            <w:tabs>
              <w:tab w:val="right" w:leader="underscore" w:pos="9072"/>
            </w:tabs>
            <w:rPr>
              <w:bCs/>
              <w:szCs w:val="24"/>
              <w:lang w:eastAsia="lt-LT"/>
            </w:rPr>
          </w:pPr>
          <w:r>
            <w:rPr>
              <w:iCs/>
              <w:szCs w:val="24"/>
              <w:lang w:eastAsia="lt-LT"/>
            </w:rPr>
            <w:t>prie Socialinės apsaugos ir darbo ministerijos</w:t>
          </w:r>
        </w:p>
        <w:p w:rsidR="001C3026" w:rsidRDefault="001C3026" w:rsidP="001C3026">
          <w:pPr>
            <w:tabs>
              <w:tab w:val="right" w:leader="underscore" w:pos="9072"/>
            </w:tabs>
            <w:jc w:val="center"/>
            <w:rPr>
              <w:bCs/>
              <w:szCs w:val="24"/>
              <w:lang w:eastAsia="lt-LT"/>
            </w:rPr>
          </w:pPr>
        </w:p>
        <w:sdt>
          <w:sdtPr>
            <w:alias w:val="skirsnis"/>
            <w:tag w:val="part_e5ef1de084f84e0d8f59e1bf6e51d5d5"/>
            <w:id w:val="-320969481"/>
          </w:sdtPr>
          <w:sdtContent>
            <w:sdt>
              <w:sdtPr>
                <w:alias w:val="Pavadinimas"/>
                <w:tag w:val="title_e5ef1de084f84e0d8f59e1bf6e51d5d5"/>
                <w:id w:val="-1978523160"/>
              </w:sdtPr>
              <w:sdtContent>
                <w:p w:rsidR="001C3026" w:rsidRDefault="001C3026" w:rsidP="001C3026">
                  <w:pPr>
                    <w:tabs>
                      <w:tab w:val="right" w:leader="underscore" w:pos="9072"/>
                    </w:tabs>
                    <w:jc w:val="center"/>
                    <w:rPr>
                      <w:b/>
                      <w:szCs w:val="24"/>
                      <w:lang w:eastAsia="lt-LT"/>
                    </w:rPr>
                  </w:pPr>
                  <w:r>
                    <w:rPr>
                      <w:b/>
                      <w:szCs w:val="24"/>
                      <w:lang w:eastAsia="lt-LT"/>
                    </w:rPr>
                    <w:t>PARAIŠKA</w:t>
                  </w:r>
                </w:p>
                <w:p w:rsidR="001C3026" w:rsidRDefault="001C3026" w:rsidP="001C3026">
                  <w:pPr>
                    <w:tabs>
                      <w:tab w:val="right" w:leader="underscore" w:pos="9072"/>
                    </w:tabs>
                    <w:jc w:val="center"/>
                    <w:rPr>
                      <w:b/>
                      <w:szCs w:val="24"/>
                      <w:lang w:eastAsia="lt-LT"/>
                    </w:rPr>
                  </w:pPr>
                  <w:r>
                    <w:rPr>
                      <w:b/>
                      <w:szCs w:val="24"/>
                      <w:lang w:eastAsia="lt-LT"/>
                    </w:rPr>
                    <w:t>DALYVAUTI PROFESINĖS REABILITACIJOS METODINIŲ CENTRŲ ATRANKOS KONKURSE</w:t>
                  </w:r>
                </w:p>
              </w:sdtContent>
            </w:sdt>
            <w:p w:rsidR="001C3026" w:rsidRDefault="001C3026" w:rsidP="001C3026">
              <w:pPr>
                <w:tabs>
                  <w:tab w:val="right" w:leader="underscore" w:pos="9072"/>
                </w:tabs>
                <w:jc w:val="center"/>
                <w:rPr>
                  <w:strike/>
                  <w:szCs w:val="24"/>
                  <w:lang w:eastAsia="lt-LT"/>
                </w:rPr>
              </w:pPr>
            </w:p>
            <w:p w:rsidR="001C3026" w:rsidRDefault="001C3026" w:rsidP="001C3026">
              <w:pPr>
                <w:tabs>
                  <w:tab w:val="right" w:leader="underscore" w:pos="9072"/>
                </w:tabs>
                <w:jc w:val="center"/>
                <w:rPr>
                  <w:szCs w:val="24"/>
                  <w:lang w:eastAsia="lt-LT"/>
                </w:rPr>
              </w:pPr>
              <w:r>
                <w:rPr>
                  <w:szCs w:val="24"/>
                  <w:lang w:eastAsia="lt-LT"/>
                </w:rPr>
                <w:t>_______________ Nr. _____</w:t>
              </w:r>
            </w:p>
            <w:p w:rsidR="001C3026" w:rsidRDefault="001C3026" w:rsidP="001C3026">
              <w:pPr>
                <w:tabs>
                  <w:tab w:val="right" w:leader="underscore" w:pos="9072"/>
                </w:tabs>
                <w:jc w:val="center"/>
                <w:rPr>
                  <w:bCs/>
                  <w:szCs w:val="24"/>
                  <w:lang w:eastAsia="lt-LT"/>
                </w:rPr>
              </w:pPr>
              <w:r>
                <w:rPr>
                  <w:bCs/>
                  <w:szCs w:val="24"/>
                  <w:lang w:eastAsia="lt-LT"/>
                </w:rPr>
                <w:t>(data)</w:t>
              </w:r>
            </w:p>
            <w:p w:rsidR="001C3026" w:rsidRDefault="001C3026" w:rsidP="001C3026">
              <w:pPr>
                <w:tabs>
                  <w:tab w:val="right" w:leader="underscore" w:pos="9072"/>
                </w:tabs>
                <w:ind w:firstLine="567"/>
                <w:jc w:val="both"/>
                <w:rPr>
                  <w:bCs/>
                  <w:szCs w:val="24"/>
                  <w:lang w:eastAsia="lt-LT"/>
                </w:rPr>
              </w:pPr>
            </w:p>
            <w:sdt>
              <w:sdtPr>
                <w:alias w:val="1 pr. 1 p."/>
                <w:tag w:val="part_497be02b9217477fa03bbeabf0973375"/>
                <w:id w:val="-376232134"/>
              </w:sdtPr>
              <w:sdtContent>
                <w:p w:rsidR="001C3026" w:rsidRDefault="001C3026" w:rsidP="001C3026">
                  <w:pPr>
                    <w:tabs>
                      <w:tab w:val="right" w:leader="underscore" w:pos="9072"/>
                    </w:tabs>
                    <w:ind w:firstLine="567"/>
                    <w:jc w:val="both"/>
                    <w:rPr>
                      <w:bCs/>
                      <w:szCs w:val="24"/>
                      <w:lang w:eastAsia="lt-LT"/>
                    </w:rPr>
                  </w:pPr>
                  <w:sdt>
                    <w:sdtPr>
                      <w:alias w:val="Numeris"/>
                      <w:tag w:val="nr_497be02b9217477fa03bbeabf0973375"/>
                      <w:id w:val="46351166"/>
                    </w:sdtPr>
                    <w:sdtContent>
                      <w:r>
                        <w:rPr>
                          <w:bCs/>
                          <w:szCs w:val="24"/>
                          <w:lang w:eastAsia="lt-LT"/>
                        </w:rPr>
                        <w:t>1</w:t>
                      </w:r>
                    </w:sdtContent>
                  </w:sdt>
                  <w:r>
                    <w:rPr>
                      <w:bCs/>
                      <w:szCs w:val="24"/>
                      <w:lang w:eastAsia="lt-LT"/>
                    </w:rPr>
                    <w:t>. INFORMACIJA APIE PAREIŠKĖJĄ:</w:t>
                  </w:r>
                </w:p>
                <w:p w:rsidR="001C3026" w:rsidRDefault="001C3026" w:rsidP="001C3026">
                  <w:pPr>
                    <w:tabs>
                      <w:tab w:val="right" w:leader="underscore" w:pos="9072"/>
                    </w:tabs>
                    <w:ind w:firstLine="567"/>
                    <w:jc w:val="both"/>
                    <w:rPr>
                      <w:bCs/>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960"/>
                    <w:gridCol w:w="4042"/>
                  </w:tblGrid>
                  <w:tr w:rsidR="001C3026" w:rsidTr="00896ABA">
                    <w:tc>
                      <w:tcPr>
                        <w:tcW w:w="1068" w:type="dxa"/>
                      </w:tcPr>
                      <w:p w:rsidR="001C3026" w:rsidRDefault="001C3026" w:rsidP="00896ABA">
                        <w:pPr>
                          <w:tabs>
                            <w:tab w:val="right" w:leader="underscore" w:pos="9072"/>
                          </w:tabs>
                          <w:jc w:val="both"/>
                          <w:rPr>
                            <w:bCs/>
                            <w:szCs w:val="24"/>
                            <w:lang w:eastAsia="lt-LT"/>
                          </w:rPr>
                        </w:pPr>
                        <w:r>
                          <w:rPr>
                            <w:bCs/>
                            <w:szCs w:val="24"/>
                            <w:lang w:eastAsia="lt-LT"/>
                          </w:rPr>
                          <w:t>1.1.</w:t>
                        </w:r>
                      </w:p>
                    </w:tc>
                    <w:tc>
                      <w:tcPr>
                        <w:tcW w:w="3960" w:type="dxa"/>
                      </w:tcPr>
                      <w:p w:rsidR="001C3026" w:rsidRDefault="001C3026" w:rsidP="00896ABA">
                        <w:pPr>
                          <w:tabs>
                            <w:tab w:val="right" w:leader="underscore" w:pos="9072"/>
                          </w:tabs>
                          <w:rPr>
                            <w:bCs/>
                            <w:szCs w:val="24"/>
                            <w:lang w:eastAsia="lt-LT"/>
                          </w:rPr>
                        </w:pPr>
                        <w:r>
                          <w:rPr>
                            <w:bCs/>
                            <w:szCs w:val="24"/>
                            <w:lang w:eastAsia="lt-LT"/>
                          </w:rPr>
                          <w:t>Įstaigos pavadinimas</w:t>
                        </w:r>
                      </w:p>
                    </w:tc>
                    <w:tc>
                      <w:tcPr>
                        <w:tcW w:w="4042" w:type="dxa"/>
                      </w:tcPr>
                      <w:p w:rsidR="001C3026" w:rsidRDefault="001C3026" w:rsidP="00896ABA">
                        <w:pPr>
                          <w:tabs>
                            <w:tab w:val="right" w:leader="underscore" w:pos="9072"/>
                          </w:tabs>
                          <w:jc w:val="both"/>
                          <w:rPr>
                            <w:bCs/>
                            <w:szCs w:val="24"/>
                            <w:lang w:eastAsia="lt-LT"/>
                          </w:rPr>
                        </w:pPr>
                      </w:p>
                    </w:tc>
                  </w:tr>
                  <w:tr w:rsidR="001C3026" w:rsidTr="00896ABA">
                    <w:tc>
                      <w:tcPr>
                        <w:tcW w:w="1068" w:type="dxa"/>
                      </w:tcPr>
                      <w:p w:rsidR="001C3026" w:rsidRDefault="001C3026" w:rsidP="00896ABA">
                        <w:pPr>
                          <w:tabs>
                            <w:tab w:val="right" w:leader="underscore" w:pos="9072"/>
                          </w:tabs>
                          <w:jc w:val="both"/>
                          <w:rPr>
                            <w:szCs w:val="24"/>
                            <w:lang w:eastAsia="lt-LT"/>
                          </w:rPr>
                        </w:pPr>
                        <w:r>
                          <w:rPr>
                            <w:szCs w:val="24"/>
                            <w:lang w:eastAsia="lt-LT"/>
                          </w:rPr>
                          <w:t>1.2.</w:t>
                        </w:r>
                      </w:p>
                    </w:tc>
                    <w:tc>
                      <w:tcPr>
                        <w:tcW w:w="3960" w:type="dxa"/>
                      </w:tcPr>
                      <w:p w:rsidR="001C3026" w:rsidRDefault="001C3026" w:rsidP="00896ABA">
                        <w:pPr>
                          <w:tabs>
                            <w:tab w:val="right" w:leader="underscore" w:pos="9072"/>
                          </w:tabs>
                          <w:rPr>
                            <w:szCs w:val="24"/>
                            <w:lang w:eastAsia="lt-LT"/>
                          </w:rPr>
                        </w:pPr>
                        <w:r>
                          <w:rPr>
                            <w:bCs/>
                            <w:szCs w:val="24"/>
                            <w:lang w:eastAsia="lt-LT"/>
                          </w:rPr>
                          <w:t>Telefonas</w:t>
                        </w:r>
                      </w:p>
                    </w:tc>
                    <w:tc>
                      <w:tcPr>
                        <w:tcW w:w="4042" w:type="dxa"/>
                      </w:tcPr>
                      <w:p w:rsidR="001C3026" w:rsidRDefault="001C3026" w:rsidP="00896ABA">
                        <w:pPr>
                          <w:tabs>
                            <w:tab w:val="right" w:leader="underscore" w:pos="9072"/>
                          </w:tabs>
                          <w:jc w:val="both"/>
                          <w:rPr>
                            <w:bCs/>
                            <w:szCs w:val="24"/>
                            <w:lang w:eastAsia="lt-LT"/>
                          </w:rPr>
                        </w:pPr>
                      </w:p>
                    </w:tc>
                  </w:tr>
                  <w:tr w:rsidR="001C3026" w:rsidTr="00896ABA">
                    <w:tc>
                      <w:tcPr>
                        <w:tcW w:w="1068" w:type="dxa"/>
                      </w:tcPr>
                      <w:p w:rsidR="001C3026" w:rsidRDefault="001C3026" w:rsidP="00896ABA">
                        <w:pPr>
                          <w:tabs>
                            <w:tab w:val="right" w:leader="underscore" w:pos="9072"/>
                          </w:tabs>
                          <w:jc w:val="both"/>
                          <w:rPr>
                            <w:szCs w:val="24"/>
                            <w:lang w:eastAsia="lt-LT"/>
                          </w:rPr>
                        </w:pPr>
                        <w:r>
                          <w:rPr>
                            <w:szCs w:val="24"/>
                            <w:lang w:eastAsia="lt-LT"/>
                          </w:rPr>
                          <w:t>1.3.</w:t>
                        </w:r>
                      </w:p>
                    </w:tc>
                    <w:tc>
                      <w:tcPr>
                        <w:tcW w:w="3960" w:type="dxa"/>
                      </w:tcPr>
                      <w:p w:rsidR="001C3026" w:rsidRDefault="001C3026" w:rsidP="00896ABA">
                        <w:pPr>
                          <w:tabs>
                            <w:tab w:val="right" w:leader="underscore" w:pos="9072"/>
                          </w:tabs>
                          <w:rPr>
                            <w:szCs w:val="24"/>
                            <w:lang w:eastAsia="lt-LT"/>
                          </w:rPr>
                        </w:pPr>
                        <w:r>
                          <w:rPr>
                            <w:bCs/>
                            <w:szCs w:val="24"/>
                            <w:lang w:eastAsia="lt-LT"/>
                          </w:rPr>
                          <w:t>Faksas</w:t>
                        </w:r>
                      </w:p>
                    </w:tc>
                    <w:tc>
                      <w:tcPr>
                        <w:tcW w:w="4042" w:type="dxa"/>
                      </w:tcPr>
                      <w:p w:rsidR="001C3026" w:rsidRDefault="001C3026" w:rsidP="00896ABA">
                        <w:pPr>
                          <w:tabs>
                            <w:tab w:val="right" w:leader="underscore" w:pos="9072"/>
                          </w:tabs>
                          <w:jc w:val="both"/>
                          <w:rPr>
                            <w:bCs/>
                            <w:szCs w:val="24"/>
                            <w:lang w:eastAsia="lt-LT"/>
                          </w:rPr>
                        </w:pPr>
                      </w:p>
                    </w:tc>
                  </w:tr>
                  <w:tr w:rsidR="001C3026" w:rsidTr="00896ABA">
                    <w:tc>
                      <w:tcPr>
                        <w:tcW w:w="1068" w:type="dxa"/>
                      </w:tcPr>
                      <w:p w:rsidR="001C3026" w:rsidRDefault="001C3026" w:rsidP="00896ABA">
                        <w:pPr>
                          <w:tabs>
                            <w:tab w:val="right" w:leader="underscore" w:pos="9072"/>
                          </w:tabs>
                          <w:jc w:val="both"/>
                          <w:rPr>
                            <w:szCs w:val="24"/>
                            <w:lang w:eastAsia="lt-LT"/>
                          </w:rPr>
                        </w:pPr>
                        <w:r>
                          <w:rPr>
                            <w:szCs w:val="24"/>
                            <w:lang w:eastAsia="lt-LT"/>
                          </w:rPr>
                          <w:t>1.4.</w:t>
                        </w:r>
                      </w:p>
                    </w:tc>
                    <w:tc>
                      <w:tcPr>
                        <w:tcW w:w="3960" w:type="dxa"/>
                      </w:tcPr>
                      <w:p w:rsidR="001C3026" w:rsidRDefault="001C3026" w:rsidP="00896ABA">
                        <w:pPr>
                          <w:tabs>
                            <w:tab w:val="right" w:leader="underscore" w:pos="9072"/>
                          </w:tabs>
                          <w:rPr>
                            <w:szCs w:val="24"/>
                            <w:lang w:eastAsia="lt-LT"/>
                          </w:rPr>
                        </w:pPr>
                        <w:r>
                          <w:rPr>
                            <w:bCs/>
                            <w:szCs w:val="24"/>
                            <w:lang w:eastAsia="lt-LT"/>
                          </w:rPr>
                          <w:t>El. pašto adresas</w:t>
                        </w:r>
                      </w:p>
                    </w:tc>
                    <w:tc>
                      <w:tcPr>
                        <w:tcW w:w="4042" w:type="dxa"/>
                      </w:tcPr>
                      <w:p w:rsidR="001C3026" w:rsidRDefault="001C3026" w:rsidP="00896ABA">
                        <w:pPr>
                          <w:tabs>
                            <w:tab w:val="right" w:leader="underscore" w:pos="9072"/>
                          </w:tabs>
                          <w:jc w:val="both"/>
                          <w:rPr>
                            <w:bCs/>
                            <w:szCs w:val="24"/>
                            <w:lang w:eastAsia="lt-LT"/>
                          </w:rPr>
                        </w:pPr>
                      </w:p>
                    </w:tc>
                  </w:tr>
                  <w:tr w:rsidR="001C3026" w:rsidTr="00896ABA">
                    <w:tc>
                      <w:tcPr>
                        <w:tcW w:w="1068" w:type="dxa"/>
                      </w:tcPr>
                      <w:p w:rsidR="001C3026" w:rsidRDefault="001C3026" w:rsidP="00896ABA">
                        <w:pPr>
                          <w:tabs>
                            <w:tab w:val="right" w:leader="underscore" w:pos="9072"/>
                          </w:tabs>
                          <w:jc w:val="both"/>
                          <w:rPr>
                            <w:bCs/>
                            <w:szCs w:val="24"/>
                            <w:lang w:eastAsia="lt-LT"/>
                          </w:rPr>
                        </w:pPr>
                        <w:r>
                          <w:rPr>
                            <w:szCs w:val="24"/>
                            <w:lang w:eastAsia="lt-LT"/>
                          </w:rPr>
                          <w:t>1.5.</w:t>
                        </w:r>
                      </w:p>
                    </w:tc>
                    <w:tc>
                      <w:tcPr>
                        <w:tcW w:w="3960" w:type="dxa"/>
                      </w:tcPr>
                      <w:p w:rsidR="001C3026" w:rsidRDefault="001C3026" w:rsidP="00896ABA">
                        <w:pPr>
                          <w:tabs>
                            <w:tab w:val="right" w:leader="underscore" w:pos="9072"/>
                          </w:tabs>
                          <w:rPr>
                            <w:bCs/>
                            <w:szCs w:val="24"/>
                            <w:lang w:eastAsia="lt-LT"/>
                          </w:rPr>
                        </w:pPr>
                        <w:r>
                          <w:rPr>
                            <w:szCs w:val="24"/>
                            <w:lang w:eastAsia="lt-LT"/>
                          </w:rPr>
                          <w:t>Įstaigos veiklos (profesinės reabilitacijos paslaugų teikimo neįgaliesiems) pradžia (metai)</w:t>
                        </w:r>
                      </w:p>
                    </w:tc>
                    <w:tc>
                      <w:tcPr>
                        <w:tcW w:w="4042" w:type="dxa"/>
                      </w:tcPr>
                      <w:p w:rsidR="001C3026" w:rsidRDefault="001C3026" w:rsidP="00896ABA">
                        <w:pPr>
                          <w:tabs>
                            <w:tab w:val="right" w:leader="underscore" w:pos="9072"/>
                          </w:tabs>
                          <w:jc w:val="both"/>
                          <w:rPr>
                            <w:bCs/>
                            <w:szCs w:val="24"/>
                            <w:lang w:eastAsia="lt-LT"/>
                          </w:rPr>
                        </w:pPr>
                      </w:p>
                    </w:tc>
                  </w:tr>
                  <w:tr w:rsidR="001C3026" w:rsidTr="00896ABA">
                    <w:tc>
                      <w:tcPr>
                        <w:tcW w:w="1068" w:type="dxa"/>
                      </w:tcPr>
                      <w:p w:rsidR="001C3026" w:rsidRDefault="001C3026" w:rsidP="00896ABA">
                        <w:pPr>
                          <w:tabs>
                            <w:tab w:val="right" w:leader="underscore" w:pos="9072"/>
                          </w:tabs>
                          <w:jc w:val="both"/>
                          <w:rPr>
                            <w:bCs/>
                            <w:szCs w:val="24"/>
                            <w:lang w:eastAsia="lt-LT"/>
                          </w:rPr>
                        </w:pPr>
                        <w:r>
                          <w:rPr>
                            <w:szCs w:val="24"/>
                            <w:lang w:eastAsia="lt-LT"/>
                          </w:rPr>
                          <w:t>1.6.</w:t>
                        </w:r>
                      </w:p>
                    </w:tc>
                    <w:tc>
                      <w:tcPr>
                        <w:tcW w:w="3960" w:type="dxa"/>
                      </w:tcPr>
                      <w:p w:rsidR="001C3026" w:rsidRDefault="001C3026" w:rsidP="00896ABA">
                        <w:pPr>
                          <w:tabs>
                            <w:tab w:val="right" w:leader="underscore" w:pos="9072"/>
                          </w:tabs>
                          <w:rPr>
                            <w:bCs/>
                            <w:szCs w:val="24"/>
                            <w:lang w:eastAsia="lt-LT"/>
                          </w:rPr>
                        </w:pPr>
                        <w:r>
                          <w:rPr>
                            <w:szCs w:val="24"/>
                            <w:lang w:eastAsia="lt-LT"/>
                          </w:rPr>
                          <w:t>Įstaigos statusas (biudžetinė, viešoji, kita)</w:t>
                        </w:r>
                      </w:p>
                    </w:tc>
                    <w:tc>
                      <w:tcPr>
                        <w:tcW w:w="4042" w:type="dxa"/>
                      </w:tcPr>
                      <w:p w:rsidR="001C3026" w:rsidRDefault="001C3026" w:rsidP="00896ABA">
                        <w:pPr>
                          <w:tabs>
                            <w:tab w:val="right" w:leader="underscore" w:pos="9072"/>
                          </w:tabs>
                          <w:jc w:val="both"/>
                          <w:rPr>
                            <w:bCs/>
                            <w:szCs w:val="24"/>
                            <w:lang w:eastAsia="lt-LT"/>
                          </w:rPr>
                        </w:pPr>
                      </w:p>
                    </w:tc>
                  </w:tr>
                </w:tbl>
                <w:p w:rsidR="001C3026" w:rsidRDefault="001C3026" w:rsidP="001C3026">
                  <w:pPr>
                    <w:tabs>
                      <w:tab w:val="right" w:leader="underscore" w:pos="9072"/>
                    </w:tabs>
                    <w:ind w:firstLine="567"/>
                    <w:jc w:val="both"/>
                    <w:rPr>
                      <w:bCs/>
                      <w:szCs w:val="24"/>
                      <w:lang w:eastAsia="lt-LT"/>
                    </w:rPr>
                  </w:pPr>
                </w:p>
              </w:sdtContent>
            </w:sdt>
            <w:sdt>
              <w:sdtPr>
                <w:alias w:val="1 pr. 2 p."/>
                <w:tag w:val="part_87d142becc1740468c7d94e900bbf59b"/>
                <w:id w:val="930468473"/>
              </w:sdtPr>
              <w:sdtContent>
                <w:p w:rsidR="001C3026" w:rsidRDefault="001C3026" w:rsidP="001C3026">
                  <w:pPr>
                    <w:tabs>
                      <w:tab w:val="right" w:leader="underscore" w:pos="9072"/>
                    </w:tabs>
                    <w:ind w:firstLine="567"/>
                    <w:jc w:val="both"/>
                    <w:rPr>
                      <w:bCs/>
                      <w:szCs w:val="24"/>
                      <w:lang w:eastAsia="lt-LT"/>
                    </w:rPr>
                  </w:pPr>
                  <w:sdt>
                    <w:sdtPr>
                      <w:alias w:val="Numeris"/>
                      <w:tag w:val="nr_87d142becc1740468c7d94e900bbf59b"/>
                      <w:id w:val="964627468"/>
                    </w:sdtPr>
                    <w:sdtContent>
                      <w:r>
                        <w:rPr>
                          <w:bCs/>
                          <w:szCs w:val="24"/>
                          <w:lang w:eastAsia="lt-LT"/>
                        </w:rPr>
                        <w:t>2</w:t>
                      </w:r>
                    </w:sdtContent>
                  </w:sdt>
                  <w:r>
                    <w:rPr>
                      <w:bCs/>
                      <w:szCs w:val="24"/>
                      <w:lang w:eastAsia="lt-LT"/>
                    </w:rPr>
                    <w:t>. INFORMACIJA APIE ĮSTAIGĄ:</w:t>
                  </w:r>
                </w:p>
                <w:sdt>
                  <w:sdtPr>
                    <w:alias w:val="1 pr. 2.1 p."/>
                    <w:tag w:val="part_fa5dc78c7cc54848bf1e913c2512836e"/>
                    <w:id w:val="838354776"/>
                  </w:sdtPr>
                  <w:sdtContent>
                    <w:p w:rsidR="001C3026" w:rsidRDefault="001C3026" w:rsidP="001C3026">
                      <w:pPr>
                        <w:tabs>
                          <w:tab w:val="right" w:leader="underscore" w:pos="9072"/>
                        </w:tabs>
                        <w:ind w:firstLine="567"/>
                        <w:jc w:val="both"/>
                        <w:rPr>
                          <w:bCs/>
                          <w:szCs w:val="24"/>
                          <w:lang w:eastAsia="lt-LT"/>
                        </w:rPr>
                      </w:pPr>
                      <w:sdt>
                        <w:sdtPr>
                          <w:alias w:val="Numeris"/>
                          <w:tag w:val="nr_fa5dc78c7cc54848bf1e913c2512836e"/>
                          <w:id w:val="1916045655"/>
                        </w:sdtPr>
                        <w:sdtContent>
                          <w:r>
                            <w:rPr>
                              <w:bCs/>
                              <w:szCs w:val="24"/>
                              <w:lang w:eastAsia="lt-LT"/>
                            </w:rPr>
                            <w:t>2.1</w:t>
                          </w:r>
                        </w:sdtContent>
                      </w:sdt>
                      <w:r>
                        <w:rPr>
                          <w:bCs/>
                          <w:szCs w:val="24"/>
                          <w:lang w:eastAsia="lt-LT"/>
                        </w:rPr>
                        <w:t>. Bendras įstaigoje dirbančių darbuotojų skaičius – ____, iš jų: įstaigoje tiesiogiai su profesinės reabilitacijos paslaugas gaunančiais neįgaliaisiais dirbančių darbuotojų skaičius – ____, įstaigoje metodinį darbą dirbančių darbuotojų skaičius – ____.</w:t>
                      </w:r>
                    </w:p>
                  </w:sdtContent>
                </w:sdt>
                <w:sdt>
                  <w:sdtPr>
                    <w:alias w:val="1 pr. 2.2 p."/>
                    <w:tag w:val="part_2c4a5a2f5874471f97532e28b64bbcdf"/>
                    <w:id w:val="1116949585"/>
                  </w:sdtPr>
                  <w:sdtContent>
                    <w:p w:rsidR="001C3026" w:rsidRDefault="001C3026" w:rsidP="001C3026">
                      <w:pPr>
                        <w:tabs>
                          <w:tab w:val="right" w:leader="underscore" w:pos="9072"/>
                        </w:tabs>
                        <w:ind w:firstLine="567"/>
                        <w:jc w:val="both"/>
                        <w:rPr>
                          <w:bCs/>
                          <w:szCs w:val="24"/>
                          <w:lang w:eastAsia="lt-LT"/>
                        </w:rPr>
                      </w:pPr>
                      <w:sdt>
                        <w:sdtPr>
                          <w:alias w:val="Numeris"/>
                          <w:tag w:val="nr_2c4a5a2f5874471f97532e28b64bbcdf"/>
                          <w:id w:val="1429162496"/>
                        </w:sdtPr>
                        <w:sdtContent>
                          <w:r>
                            <w:rPr>
                              <w:bCs/>
                              <w:szCs w:val="24"/>
                              <w:lang w:eastAsia="lt-LT"/>
                            </w:rPr>
                            <w:t>2.2</w:t>
                          </w:r>
                        </w:sdtContent>
                      </w:sdt>
                      <w:r>
                        <w:rPr>
                          <w:bCs/>
                          <w:szCs w:val="24"/>
                          <w:lang w:eastAsia="lt-LT"/>
                        </w:rPr>
                        <w:t>. Įstaigos personalas (pagal atskiras pareigybes):</w:t>
                      </w:r>
                    </w:p>
                    <w:p w:rsidR="001C3026" w:rsidRDefault="001C3026" w:rsidP="001C3026">
                      <w:pPr>
                        <w:tabs>
                          <w:tab w:val="right" w:leader="underscore" w:pos="9072"/>
                        </w:tabs>
                        <w:ind w:firstLine="567"/>
                        <w:jc w:val="both"/>
                        <w:rPr>
                          <w:bCs/>
                          <w:szCs w:val="24"/>
                          <w:lang w:eastAsia="lt-LT"/>
                        </w:rPr>
                      </w:pP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7"/>
                        <w:gridCol w:w="4777"/>
                        <w:gridCol w:w="2074"/>
                        <w:gridCol w:w="1302"/>
                      </w:tblGrid>
                      <w:tr w:rsidR="001C3026" w:rsidTr="00896ABA">
                        <w:trPr>
                          <w:cantSplit/>
                          <w:trHeight w:val="908"/>
                        </w:trPr>
                        <w:tc>
                          <w:tcPr>
                            <w:tcW w:w="993" w:type="dxa"/>
                            <w:vAlign w:val="center"/>
                          </w:tcPr>
                          <w:p w:rsidR="001C3026" w:rsidRDefault="001C3026" w:rsidP="00896ABA">
                            <w:pPr>
                              <w:tabs>
                                <w:tab w:val="right" w:leader="underscore" w:pos="9072"/>
                              </w:tabs>
                              <w:jc w:val="center"/>
                              <w:rPr>
                                <w:bCs/>
                                <w:szCs w:val="24"/>
                                <w:lang w:eastAsia="lt-LT"/>
                              </w:rPr>
                            </w:pPr>
                            <w:r>
                              <w:rPr>
                                <w:bCs/>
                                <w:szCs w:val="24"/>
                                <w:lang w:eastAsia="lt-LT"/>
                              </w:rPr>
                              <w:t>Eil. Nr.</w:t>
                            </w:r>
                          </w:p>
                        </w:tc>
                        <w:tc>
                          <w:tcPr>
                            <w:tcW w:w="5244" w:type="dxa"/>
                            <w:vAlign w:val="center"/>
                          </w:tcPr>
                          <w:p w:rsidR="001C3026" w:rsidRDefault="001C3026" w:rsidP="00896ABA">
                            <w:pPr>
                              <w:keepNext/>
                              <w:tabs>
                                <w:tab w:val="right" w:leader="underscore" w:pos="9072"/>
                              </w:tabs>
                              <w:jc w:val="center"/>
                              <w:outlineLvl w:val="1"/>
                              <w:rPr>
                                <w:bCs/>
                                <w:iCs/>
                                <w:szCs w:val="24"/>
                                <w:lang w:eastAsia="lt-LT"/>
                              </w:rPr>
                            </w:pPr>
                            <w:r>
                              <w:rPr>
                                <w:bCs/>
                                <w:iCs/>
                                <w:szCs w:val="24"/>
                                <w:lang w:eastAsia="lt-LT"/>
                              </w:rPr>
                              <w:t>Pareigos</w:t>
                            </w:r>
                          </w:p>
                        </w:tc>
                        <w:tc>
                          <w:tcPr>
                            <w:tcW w:w="2268" w:type="dxa"/>
                            <w:vAlign w:val="center"/>
                          </w:tcPr>
                          <w:p w:rsidR="001C3026" w:rsidRDefault="001C3026" w:rsidP="00896ABA">
                            <w:pPr>
                              <w:tabs>
                                <w:tab w:val="right" w:leader="underscore" w:pos="9072"/>
                              </w:tabs>
                              <w:jc w:val="center"/>
                              <w:outlineLvl w:val="4"/>
                              <w:rPr>
                                <w:bCs/>
                                <w:iCs/>
                                <w:szCs w:val="24"/>
                                <w:lang w:eastAsia="lt-LT"/>
                              </w:rPr>
                            </w:pPr>
                            <w:r>
                              <w:rPr>
                                <w:bCs/>
                                <w:iCs/>
                                <w:szCs w:val="24"/>
                                <w:lang w:eastAsia="lt-LT"/>
                              </w:rPr>
                              <w:t xml:space="preserve">Pareigų pavadinimas </w:t>
                            </w:r>
                          </w:p>
                        </w:tc>
                        <w:tc>
                          <w:tcPr>
                            <w:tcW w:w="1418" w:type="dxa"/>
                            <w:vAlign w:val="center"/>
                          </w:tcPr>
                          <w:p w:rsidR="001C3026" w:rsidRDefault="001C3026" w:rsidP="00896ABA">
                            <w:pPr>
                              <w:tabs>
                                <w:tab w:val="right" w:leader="underscore" w:pos="9072"/>
                              </w:tabs>
                              <w:jc w:val="center"/>
                              <w:rPr>
                                <w:bCs/>
                                <w:iCs/>
                                <w:szCs w:val="24"/>
                                <w:lang w:eastAsia="lt-LT"/>
                              </w:rPr>
                            </w:pPr>
                            <w:r>
                              <w:rPr>
                                <w:bCs/>
                                <w:iCs/>
                                <w:szCs w:val="24"/>
                                <w:lang w:eastAsia="lt-LT"/>
                              </w:rPr>
                              <w:t>Skaičius</w:t>
                            </w:r>
                          </w:p>
                        </w:tc>
                      </w:tr>
                      <w:tr w:rsidR="001C3026" w:rsidTr="00896ABA">
                        <w:trPr>
                          <w:cantSplit/>
                        </w:trPr>
                        <w:tc>
                          <w:tcPr>
                            <w:tcW w:w="993" w:type="dxa"/>
                          </w:tcPr>
                          <w:p w:rsidR="001C3026" w:rsidRDefault="001C3026" w:rsidP="00896ABA">
                            <w:pPr>
                              <w:tabs>
                                <w:tab w:val="right" w:leader="underscore" w:pos="9072"/>
                              </w:tabs>
                              <w:jc w:val="center"/>
                              <w:rPr>
                                <w:bCs/>
                                <w:szCs w:val="24"/>
                                <w:lang w:eastAsia="lt-LT"/>
                              </w:rPr>
                            </w:pPr>
                            <w:r>
                              <w:rPr>
                                <w:bCs/>
                                <w:szCs w:val="24"/>
                                <w:lang w:eastAsia="lt-LT"/>
                              </w:rPr>
                              <w:t>1.</w:t>
                            </w:r>
                          </w:p>
                        </w:tc>
                        <w:tc>
                          <w:tcPr>
                            <w:tcW w:w="5244" w:type="dxa"/>
                          </w:tcPr>
                          <w:p w:rsidR="001C3026" w:rsidRDefault="001C3026" w:rsidP="00896ABA">
                            <w:pPr>
                              <w:tabs>
                                <w:tab w:val="right" w:leader="underscore" w:pos="9072"/>
                              </w:tabs>
                              <w:rPr>
                                <w:bCs/>
                                <w:szCs w:val="24"/>
                                <w:lang w:eastAsia="lt-LT"/>
                              </w:rPr>
                            </w:pPr>
                            <w:r>
                              <w:rPr>
                                <w:bCs/>
                                <w:szCs w:val="24"/>
                                <w:lang w:eastAsia="lt-LT"/>
                              </w:rPr>
                              <w:t>Vadovaujantys darbuotojai</w:t>
                            </w:r>
                          </w:p>
                        </w:tc>
                        <w:tc>
                          <w:tcPr>
                            <w:tcW w:w="2268" w:type="dxa"/>
                          </w:tcPr>
                          <w:p w:rsidR="001C3026" w:rsidRDefault="001C3026" w:rsidP="00896ABA">
                            <w:pPr>
                              <w:tabs>
                                <w:tab w:val="right" w:leader="underscore" w:pos="9072"/>
                              </w:tabs>
                              <w:jc w:val="both"/>
                              <w:rPr>
                                <w:bCs/>
                                <w:szCs w:val="24"/>
                                <w:lang w:eastAsia="lt-LT"/>
                              </w:rPr>
                            </w:pPr>
                          </w:p>
                        </w:tc>
                        <w:tc>
                          <w:tcPr>
                            <w:tcW w:w="1418" w:type="dxa"/>
                          </w:tcPr>
                          <w:p w:rsidR="001C3026" w:rsidRDefault="001C3026" w:rsidP="00896ABA">
                            <w:pPr>
                              <w:tabs>
                                <w:tab w:val="right" w:leader="underscore" w:pos="9072"/>
                              </w:tabs>
                              <w:jc w:val="both"/>
                              <w:rPr>
                                <w:bCs/>
                                <w:szCs w:val="24"/>
                                <w:lang w:eastAsia="lt-LT"/>
                              </w:rPr>
                            </w:pPr>
                          </w:p>
                        </w:tc>
                      </w:tr>
                      <w:tr w:rsidR="001C3026" w:rsidTr="00896ABA">
                        <w:trPr>
                          <w:cantSplit/>
                        </w:trPr>
                        <w:tc>
                          <w:tcPr>
                            <w:tcW w:w="993" w:type="dxa"/>
                          </w:tcPr>
                          <w:p w:rsidR="001C3026" w:rsidRDefault="001C3026" w:rsidP="00896ABA">
                            <w:pPr>
                              <w:tabs>
                                <w:tab w:val="right" w:leader="underscore" w:pos="9072"/>
                              </w:tabs>
                              <w:jc w:val="center"/>
                              <w:rPr>
                                <w:bCs/>
                                <w:szCs w:val="24"/>
                                <w:lang w:eastAsia="lt-LT"/>
                              </w:rPr>
                            </w:pPr>
                            <w:r>
                              <w:rPr>
                                <w:bCs/>
                                <w:szCs w:val="24"/>
                                <w:lang w:eastAsia="lt-LT"/>
                              </w:rPr>
                              <w:t>2.</w:t>
                            </w:r>
                          </w:p>
                        </w:tc>
                        <w:tc>
                          <w:tcPr>
                            <w:tcW w:w="5244" w:type="dxa"/>
                          </w:tcPr>
                          <w:p w:rsidR="001C3026" w:rsidRDefault="001C3026" w:rsidP="00896ABA">
                            <w:pPr>
                              <w:tabs>
                                <w:tab w:val="right" w:leader="underscore" w:pos="9072"/>
                              </w:tabs>
                              <w:rPr>
                                <w:bCs/>
                                <w:szCs w:val="24"/>
                                <w:lang w:eastAsia="lt-LT"/>
                              </w:rPr>
                            </w:pPr>
                            <w:r>
                              <w:rPr>
                                <w:bCs/>
                                <w:szCs w:val="24"/>
                                <w:lang w:eastAsia="lt-LT"/>
                              </w:rPr>
                              <w:t xml:space="preserve">Profesinės reabilitacijos paslaugas neįgaliesiems teikiantys specialistai </w:t>
                            </w:r>
                          </w:p>
                        </w:tc>
                        <w:tc>
                          <w:tcPr>
                            <w:tcW w:w="2268" w:type="dxa"/>
                          </w:tcPr>
                          <w:p w:rsidR="001C3026" w:rsidRDefault="001C3026" w:rsidP="00896ABA">
                            <w:pPr>
                              <w:tabs>
                                <w:tab w:val="right" w:leader="underscore" w:pos="9072"/>
                              </w:tabs>
                              <w:jc w:val="both"/>
                              <w:rPr>
                                <w:bCs/>
                                <w:szCs w:val="24"/>
                                <w:lang w:eastAsia="lt-LT"/>
                              </w:rPr>
                            </w:pPr>
                          </w:p>
                        </w:tc>
                        <w:tc>
                          <w:tcPr>
                            <w:tcW w:w="1418" w:type="dxa"/>
                          </w:tcPr>
                          <w:p w:rsidR="001C3026" w:rsidRDefault="001C3026" w:rsidP="00896ABA">
                            <w:pPr>
                              <w:tabs>
                                <w:tab w:val="right" w:leader="underscore" w:pos="9072"/>
                              </w:tabs>
                              <w:jc w:val="both"/>
                              <w:rPr>
                                <w:bCs/>
                                <w:szCs w:val="24"/>
                                <w:lang w:eastAsia="lt-LT"/>
                              </w:rPr>
                            </w:pPr>
                          </w:p>
                        </w:tc>
                      </w:tr>
                      <w:tr w:rsidR="001C3026" w:rsidTr="00896ABA">
                        <w:trPr>
                          <w:cantSplit/>
                        </w:trPr>
                        <w:tc>
                          <w:tcPr>
                            <w:tcW w:w="993" w:type="dxa"/>
                          </w:tcPr>
                          <w:p w:rsidR="001C3026" w:rsidRDefault="001C3026" w:rsidP="00896ABA">
                            <w:pPr>
                              <w:tabs>
                                <w:tab w:val="right" w:leader="underscore" w:pos="9072"/>
                              </w:tabs>
                              <w:jc w:val="center"/>
                              <w:rPr>
                                <w:bCs/>
                                <w:szCs w:val="24"/>
                                <w:lang w:eastAsia="lt-LT"/>
                              </w:rPr>
                            </w:pPr>
                            <w:r>
                              <w:rPr>
                                <w:bCs/>
                                <w:szCs w:val="24"/>
                                <w:lang w:eastAsia="lt-LT"/>
                              </w:rPr>
                              <w:t>3.</w:t>
                            </w:r>
                          </w:p>
                        </w:tc>
                        <w:tc>
                          <w:tcPr>
                            <w:tcW w:w="5244" w:type="dxa"/>
                          </w:tcPr>
                          <w:p w:rsidR="001C3026" w:rsidRDefault="001C3026" w:rsidP="00896ABA">
                            <w:pPr>
                              <w:tabs>
                                <w:tab w:val="right" w:leader="underscore" w:pos="9072"/>
                              </w:tabs>
                              <w:rPr>
                                <w:bCs/>
                                <w:szCs w:val="24"/>
                                <w:lang w:eastAsia="lt-LT"/>
                              </w:rPr>
                            </w:pPr>
                            <w:r>
                              <w:rPr>
                                <w:bCs/>
                                <w:szCs w:val="24"/>
                                <w:lang w:eastAsia="lt-LT"/>
                              </w:rPr>
                              <w:t>Profesinės reabilitacijos paslaugų teikimo neįgaliesiems metodikas rengiantys specialistai</w:t>
                            </w:r>
                          </w:p>
                        </w:tc>
                        <w:tc>
                          <w:tcPr>
                            <w:tcW w:w="2268" w:type="dxa"/>
                          </w:tcPr>
                          <w:p w:rsidR="001C3026" w:rsidRDefault="001C3026" w:rsidP="00896ABA">
                            <w:pPr>
                              <w:tabs>
                                <w:tab w:val="right" w:leader="underscore" w:pos="9072"/>
                              </w:tabs>
                              <w:jc w:val="both"/>
                              <w:rPr>
                                <w:bCs/>
                                <w:szCs w:val="24"/>
                                <w:lang w:eastAsia="lt-LT"/>
                              </w:rPr>
                            </w:pPr>
                          </w:p>
                        </w:tc>
                        <w:tc>
                          <w:tcPr>
                            <w:tcW w:w="1418" w:type="dxa"/>
                          </w:tcPr>
                          <w:p w:rsidR="001C3026" w:rsidRDefault="001C3026" w:rsidP="00896ABA">
                            <w:pPr>
                              <w:tabs>
                                <w:tab w:val="right" w:leader="underscore" w:pos="9072"/>
                              </w:tabs>
                              <w:jc w:val="both"/>
                              <w:rPr>
                                <w:bCs/>
                                <w:szCs w:val="24"/>
                                <w:lang w:eastAsia="lt-LT"/>
                              </w:rPr>
                            </w:pPr>
                          </w:p>
                        </w:tc>
                      </w:tr>
                      <w:tr w:rsidR="001C3026" w:rsidTr="00896ABA">
                        <w:trPr>
                          <w:cantSplit/>
                        </w:trPr>
                        <w:tc>
                          <w:tcPr>
                            <w:tcW w:w="993" w:type="dxa"/>
                          </w:tcPr>
                          <w:p w:rsidR="001C3026" w:rsidRDefault="001C3026" w:rsidP="00896ABA">
                            <w:pPr>
                              <w:tabs>
                                <w:tab w:val="right" w:leader="underscore" w:pos="9072"/>
                              </w:tabs>
                              <w:jc w:val="center"/>
                              <w:rPr>
                                <w:bCs/>
                                <w:szCs w:val="24"/>
                                <w:lang w:eastAsia="lt-LT"/>
                              </w:rPr>
                            </w:pPr>
                            <w:r>
                              <w:rPr>
                                <w:bCs/>
                                <w:szCs w:val="24"/>
                                <w:lang w:eastAsia="lt-LT"/>
                              </w:rPr>
                              <w:t>4.</w:t>
                            </w:r>
                          </w:p>
                        </w:tc>
                        <w:tc>
                          <w:tcPr>
                            <w:tcW w:w="5244" w:type="dxa"/>
                          </w:tcPr>
                          <w:p w:rsidR="001C3026" w:rsidRDefault="001C3026" w:rsidP="00896ABA">
                            <w:pPr>
                              <w:tabs>
                                <w:tab w:val="right" w:leader="underscore" w:pos="9072"/>
                              </w:tabs>
                              <w:rPr>
                                <w:bCs/>
                                <w:szCs w:val="24"/>
                                <w:lang w:eastAsia="lt-LT"/>
                              </w:rPr>
                            </w:pPr>
                            <w:r>
                              <w:rPr>
                                <w:bCs/>
                                <w:szCs w:val="24"/>
                                <w:lang w:eastAsia="lt-LT"/>
                              </w:rPr>
                              <w:t>Techniniai, pagalbiniai darbuotojai</w:t>
                            </w:r>
                          </w:p>
                        </w:tc>
                        <w:tc>
                          <w:tcPr>
                            <w:tcW w:w="2268" w:type="dxa"/>
                          </w:tcPr>
                          <w:p w:rsidR="001C3026" w:rsidRDefault="001C3026" w:rsidP="00896ABA">
                            <w:pPr>
                              <w:tabs>
                                <w:tab w:val="right" w:leader="underscore" w:pos="9072"/>
                              </w:tabs>
                              <w:jc w:val="both"/>
                              <w:rPr>
                                <w:bCs/>
                                <w:szCs w:val="24"/>
                                <w:lang w:eastAsia="lt-LT"/>
                              </w:rPr>
                            </w:pPr>
                          </w:p>
                        </w:tc>
                        <w:tc>
                          <w:tcPr>
                            <w:tcW w:w="1418" w:type="dxa"/>
                          </w:tcPr>
                          <w:p w:rsidR="001C3026" w:rsidRDefault="001C3026" w:rsidP="00896ABA">
                            <w:pPr>
                              <w:tabs>
                                <w:tab w:val="right" w:leader="underscore" w:pos="9072"/>
                              </w:tabs>
                              <w:jc w:val="both"/>
                              <w:rPr>
                                <w:bCs/>
                                <w:szCs w:val="24"/>
                                <w:lang w:eastAsia="lt-LT"/>
                              </w:rPr>
                            </w:pPr>
                          </w:p>
                        </w:tc>
                      </w:tr>
                      <w:tr w:rsidR="001C3026" w:rsidTr="00896ABA">
                        <w:trPr>
                          <w:cantSplit/>
                        </w:trPr>
                        <w:tc>
                          <w:tcPr>
                            <w:tcW w:w="993" w:type="dxa"/>
                          </w:tcPr>
                          <w:p w:rsidR="001C3026" w:rsidRDefault="001C3026" w:rsidP="00896ABA">
                            <w:pPr>
                              <w:tabs>
                                <w:tab w:val="right" w:leader="underscore" w:pos="9072"/>
                              </w:tabs>
                              <w:jc w:val="center"/>
                              <w:rPr>
                                <w:bCs/>
                                <w:szCs w:val="24"/>
                                <w:lang w:eastAsia="lt-LT"/>
                              </w:rPr>
                            </w:pPr>
                            <w:r>
                              <w:rPr>
                                <w:bCs/>
                                <w:szCs w:val="24"/>
                                <w:lang w:eastAsia="lt-LT"/>
                              </w:rPr>
                              <w:t>5.</w:t>
                            </w:r>
                          </w:p>
                        </w:tc>
                        <w:tc>
                          <w:tcPr>
                            <w:tcW w:w="5244" w:type="dxa"/>
                          </w:tcPr>
                          <w:p w:rsidR="001C3026" w:rsidRDefault="001C3026" w:rsidP="00896ABA">
                            <w:pPr>
                              <w:tabs>
                                <w:tab w:val="right" w:leader="underscore" w:pos="9072"/>
                              </w:tabs>
                              <w:rPr>
                                <w:bCs/>
                                <w:szCs w:val="24"/>
                                <w:lang w:eastAsia="lt-LT"/>
                              </w:rPr>
                            </w:pPr>
                            <w:r>
                              <w:rPr>
                                <w:bCs/>
                                <w:szCs w:val="24"/>
                                <w:lang w:eastAsia="lt-LT"/>
                              </w:rPr>
                              <w:t>Kiti darbuotojai</w:t>
                            </w:r>
                          </w:p>
                        </w:tc>
                        <w:tc>
                          <w:tcPr>
                            <w:tcW w:w="2268" w:type="dxa"/>
                          </w:tcPr>
                          <w:p w:rsidR="001C3026" w:rsidRDefault="001C3026" w:rsidP="00896ABA">
                            <w:pPr>
                              <w:tabs>
                                <w:tab w:val="right" w:leader="underscore" w:pos="9072"/>
                              </w:tabs>
                              <w:jc w:val="both"/>
                              <w:rPr>
                                <w:bCs/>
                                <w:szCs w:val="24"/>
                                <w:lang w:eastAsia="lt-LT"/>
                              </w:rPr>
                            </w:pPr>
                          </w:p>
                        </w:tc>
                        <w:tc>
                          <w:tcPr>
                            <w:tcW w:w="1418" w:type="dxa"/>
                          </w:tcPr>
                          <w:p w:rsidR="001C3026" w:rsidRDefault="001C3026" w:rsidP="00896ABA">
                            <w:pPr>
                              <w:tabs>
                                <w:tab w:val="right" w:leader="underscore" w:pos="9072"/>
                              </w:tabs>
                              <w:jc w:val="both"/>
                              <w:rPr>
                                <w:bCs/>
                                <w:szCs w:val="24"/>
                                <w:lang w:eastAsia="lt-LT"/>
                              </w:rPr>
                            </w:pPr>
                          </w:p>
                        </w:tc>
                      </w:tr>
                    </w:tbl>
                    <w:p w:rsidR="001C3026" w:rsidRDefault="001C3026" w:rsidP="001C3026">
                      <w:pPr>
                        <w:tabs>
                          <w:tab w:val="right" w:leader="underscore" w:pos="9072"/>
                        </w:tabs>
                        <w:ind w:firstLine="567"/>
                        <w:jc w:val="both"/>
                        <w:rPr>
                          <w:bCs/>
                          <w:szCs w:val="24"/>
                          <w:lang w:eastAsia="lt-LT"/>
                        </w:rPr>
                      </w:pPr>
                    </w:p>
                  </w:sdtContent>
                </w:sdt>
                <w:sdt>
                  <w:sdtPr>
                    <w:alias w:val="1 pr. 2.3 p."/>
                    <w:tag w:val="part_d0379e307dfc4a44a035b6e936270f16"/>
                    <w:id w:val="-1111198962"/>
                  </w:sdtPr>
                  <w:sdtContent>
                    <w:p w:rsidR="001C3026" w:rsidRDefault="001C3026" w:rsidP="001C3026">
                      <w:pPr>
                        <w:tabs>
                          <w:tab w:val="right" w:leader="underscore" w:pos="9072"/>
                        </w:tabs>
                        <w:ind w:firstLine="567"/>
                        <w:jc w:val="both"/>
                        <w:rPr>
                          <w:bCs/>
                          <w:szCs w:val="24"/>
                          <w:lang w:eastAsia="lt-LT"/>
                        </w:rPr>
                      </w:pPr>
                      <w:sdt>
                        <w:sdtPr>
                          <w:alias w:val="Numeris"/>
                          <w:tag w:val="nr_d0379e307dfc4a44a035b6e936270f16"/>
                          <w:id w:val="173309791"/>
                        </w:sdtPr>
                        <w:sdtContent>
                          <w:r>
                            <w:rPr>
                              <w:bCs/>
                              <w:szCs w:val="24"/>
                              <w:lang w:eastAsia="lt-LT"/>
                            </w:rPr>
                            <w:t>2.3</w:t>
                          </w:r>
                        </w:sdtContent>
                      </w:sdt>
                      <w:r>
                        <w:rPr>
                          <w:bCs/>
                          <w:szCs w:val="24"/>
                          <w:lang w:eastAsia="lt-LT"/>
                        </w:rPr>
                        <w:t>. Įstaigos specialistai, kurie planuoja dalyvauti metodinėje veikloje:</w:t>
                      </w:r>
                    </w:p>
                    <w:p w:rsidR="001C3026" w:rsidRDefault="001C3026" w:rsidP="001C3026">
                      <w:pPr>
                        <w:tabs>
                          <w:tab w:val="right" w:leader="underscore" w:pos="9072"/>
                        </w:tabs>
                        <w:ind w:firstLine="567"/>
                        <w:jc w:val="both"/>
                        <w:rPr>
                          <w:szCs w:val="24"/>
                        </w:rPr>
                      </w:pPr>
                      <w:r>
                        <w:rPr>
                          <w:i/>
                          <w:szCs w:val="24"/>
                        </w:rPr>
                        <w:lastRenderedPageBreak/>
                        <w:t>(Užpildykite toliau pateiktą lentelę)</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1126"/>
                        <w:gridCol w:w="1282"/>
                        <w:gridCol w:w="1376"/>
                        <w:gridCol w:w="1439"/>
                        <w:gridCol w:w="1595"/>
                        <w:gridCol w:w="1595"/>
                      </w:tblGrid>
                      <w:tr w:rsidR="001C3026" w:rsidTr="00896ABA">
                        <w:trPr>
                          <w:cantSplit/>
                          <w:trHeight w:val="2057"/>
                        </w:trPr>
                        <w:tc>
                          <w:tcPr>
                            <w:tcW w:w="720" w:type="dxa"/>
                          </w:tcPr>
                          <w:p w:rsidR="001C3026" w:rsidRDefault="001C3026" w:rsidP="00896ABA">
                            <w:pPr>
                              <w:tabs>
                                <w:tab w:val="right" w:leader="underscore" w:pos="9072"/>
                              </w:tabs>
                              <w:jc w:val="center"/>
                              <w:rPr>
                                <w:szCs w:val="24"/>
                                <w:lang w:eastAsia="lt-LT"/>
                              </w:rPr>
                            </w:pPr>
                            <w:r>
                              <w:rPr>
                                <w:szCs w:val="24"/>
                                <w:lang w:eastAsia="lt-LT"/>
                              </w:rPr>
                              <w:t>Eil.</w:t>
                            </w:r>
                          </w:p>
                          <w:p w:rsidR="001C3026" w:rsidRDefault="001C3026" w:rsidP="00896ABA">
                            <w:pPr>
                              <w:tabs>
                                <w:tab w:val="right" w:leader="underscore" w:pos="9072"/>
                              </w:tabs>
                              <w:jc w:val="center"/>
                              <w:rPr>
                                <w:szCs w:val="24"/>
                                <w:lang w:eastAsia="lt-LT"/>
                              </w:rPr>
                            </w:pPr>
                            <w:r>
                              <w:rPr>
                                <w:szCs w:val="24"/>
                                <w:lang w:eastAsia="lt-LT"/>
                              </w:rPr>
                              <w:t>Nr.</w:t>
                            </w:r>
                          </w:p>
                        </w:tc>
                        <w:tc>
                          <w:tcPr>
                            <w:tcW w:w="1260" w:type="dxa"/>
                          </w:tcPr>
                          <w:p w:rsidR="001C3026" w:rsidRDefault="001C3026" w:rsidP="00896ABA">
                            <w:pPr>
                              <w:tabs>
                                <w:tab w:val="right" w:leader="underscore" w:pos="9072"/>
                              </w:tabs>
                              <w:jc w:val="center"/>
                              <w:rPr>
                                <w:szCs w:val="24"/>
                                <w:lang w:eastAsia="lt-LT"/>
                              </w:rPr>
                            </w:pPr>
                            <w:r>
                              <w:rPr>
                                <w:szCs w:val="24"/>
                                <w:lang w:eastAsia="lt-LT"/>
                              </w:rPr>
                              <w:t>Vardas, pavardė</w:t>
                            </w:r>
                          </w:p>
                        </w:tc>
                        <w:tc>
                          <w:tcPr>
                            <w:tcW w:w="1440" w:type="dxa"/>
                          </w:tcPr>
                          <w:p w:rsidR="001C3026" w:rsidRDefault="001C3026" w:rsidP="00896ABA">
                            <w:pPr>
                              <w:tabs>
                                <w:tab w:val="right" w:leader="underscore" w:pos="9072"/>
                              </w:tabs>
                              <w:jc w:val="center"/>
                              <w:rPr>
                                <w:szCs w:val="24"/>
                                <w:lang w:eastAsia="lt-LT"/>
                              </w:rPr>
                            </w:pPr>
                            <w:r>
                              <w:rPr>
                                <w:szCs w:val="24"/>
                                <w:lang w:eastAsia="lt-LT"/>
                              </w:rPr>
                              <w:t>Pareigybė</w:t>
                            </w:r>
                          </w:p>
                        </w:tc>
                        <w:tc>
                          <w:tcPr>
                            <w:tcW w:w="1548" w:type="dxa"/>
                          </w:tcPr>
                          <w:p w:rsidR="001C3026" w:rsidRDefault="001C3026" w:rsidP="00896ABA">
                            <w:pPr>
                              <w:tabs>
                                <w:tab w:val="right" w:leader="underscore" w:pos="9072"/>
                              </w:tabs>
                              <w:jc w:val="center"/>
                              <w:rPr>
                                <w:szCs w:val="24"/>
                                <w:lang w:eastAsia="lt-LT"/>
                              </w:rPr>
                            </w:pPr>
                            <w:r>
                              <w:rPr>
                                <w:szCs w:val="24"/>
                                <w:lang w:eastAsia="lt-LT"/>
                              </w:rPr>
                              <w:t>Darbo profesinės reabilitacijos paslaugų teikimo srityje patirtis (metais)</w:t>
                            </w:r>
                          </w:p>
                        </w:tc>
                        <w:tc>
                          <w:tcPr>
                            <w:tcW w:w="1620" w:type="dxa"/>
                          </w:tcPr>
                          <w:p w:rsidR="001C3026" w:rsidRDefault="001C3026" w:rsidP="00896ABA">
                            <w:pPr>
                              <w:tabs>
                                <w:tab w:val="right" w:leader="underscore" w:pos="9072"/>
                              </w:tabs>
                              <w:jc w:val="center"/>
                              <w:rPr>
                                <w:szCs w:val="24"/>
                                <w:lang w:eastAsia="lt-LT"/>
                              </w:rPr>
                            </w:pPr>
                            <w:r>
                              <w:rPr>
                                <w:szCs w:val="24"/>
                                <w:lang w:eastAsia="lt-LT"/>
                              </w:rPr>
                              <w:t>Profesinės reabilitacijos paslaugų teikimo metodikų rengimo ir taikymo darbo patirtis</w:t>
                            </w:r>
                          </w:p>
                        </w:tc>
                        <w:tc>
                          <w:tcPr>
                            <w:tcW w:w="1800" w:type="dxa"/>
                          </w:tcPr>
                          <w:p w:rsidR="001C3026" w:rsidRDefault="001C3026" w:rsidP="00896ABA">
                            <w:pPr>
                              <w:tabs>
                                <w:tab w:val="right" w:leader="underscore" w:pos="9072"/>
                              </w:tabs>
                              <w:jc w:val="center"/>
                              <w:rPr>
                                <w:szCs w:val="24"/>
                                <w:lang w:eastAsia="lt-LT"/>
                              </w:rPr>
                            </w:pPr>
                            <w:r>
                              <w:rPr>
                                <w:szCs w:val="24"/>
                                <w:lang w:eastAsia="lt-LT"/>
                              </w:rPr>
                              <w:t>Išsilavinimas, kvalifikacija / turima profesinė kompetencija, mokslinis laipsnis</w:t>
                            </w:r>
                          </w:p>
                        </w:tc>
                        <w:tc>
                          <w:tcPr>
                            <w:tcW w:w="1800" w:type="dxa"/>
                          </w:tcPr>
                          <w:p w:rsidR="001C3026" w:rsidRDefault="001C3026" w:rsidP="00896ABA">
                            <w:pPr>
                              <w:tabs>
                                <w:tab w:val="right" w:leader="underscore" w:pos="9072"/>
                              </w:tabs>
                              <w:jc w:val="center"/>
                              <w:rPr>
                                <w:szCs w:val="24"/>
                                <w:lang w:eastAsia="lt-LT"/>
                              </w:rPr>
                            </w:pPr>
                            <w:r>
                              <w:rPr>
                                <w:bCs/>
                                <w:iCs/>
                                <w:szCs w:val="24"/>
                                <w:lang w:eastAsia="lt-LT"/>
                              </w:rPr>
                              <w:t>Numatomos funkcijos metodiniame centre</w:t>
                            </w:r>
                          </w:p>
                        </w:tc>
                      </w:tr>
                      <w:tr w:rsidR="001C3026" w:rsidTr="00896ABA">
                        <w:tc>
                          <w:tcPr>
                            <w:tcW w:w="720" w:type="dxa"/>
                          </w:tcPr>
                          <w:p w:rsidR="001C3026" w:rsidRDefault="001C3026" w:rsidP="00896ABA">
                            <w:pPr>
                              <w:tabs>
                                <w:tab w:val="right" w:leader="underscore" w:pos="9072"/>
                              </w:tabs>
                              <w:jc w:val="center"/>
                              <w:rPr>
                                <w:i/>
                                <w:szCs w:val="24"/>
                                <w:lang w:eastAsia="lt-LT"/>
                              </w:rPr>
                            </w:pPr>
                          </w:p>
                        </w:tc>
                        <w:tc>
                          <w:tcPr>
                            <w:tcW w:w="1260" w:type="dxa"/>
                          </w:tcPr>
                          <w:p w:rsidR="001C3026" w:rsidRDefault="001C3026" w:rsidP="00896ABA">
                            <w:pPr>
                              <w:tabs>
                                <w:tab w:val="right" w:leader="underscore" w:pos="9072"/>
                              </w:tabs>
                              <w:jc w:val="center"/>
                              <w:rPr>
                                <w:i/>
                                <w:szCs w:val="24"/>
                                <w:lang w:eastAsia="lt-LT"/>
                              </w:rPr>
                            </w:pPr>
                          </w:p>
                        </w:tc>
                        <w:tc>
                          <w:tcPr>
                            <w:tcW w:w="1440" w:type="dxa"/>
                          </w:tcPr>
                          <w:p w:rsidR="001C3026" w:rsidRDefault="001C3026" w:rsidP="00896ABA">
                            <w:pPr>
                              <w:tabs>
                                <w:tab w:val="right" w:leader="underscore" w:pos="9072"/>
                              </w:tabs>
                              <w:jc w:val="center"/>
                              <w:rPr>
                                <w:i/>
                                <w:szCs w:val="24"/>
                                <w:lang w:eastAsia="lt-LT"/>
                              </w:rPr>
                            </w:pPr>
                          </w:p>
                        </w:tc>
                        <w:tc>
                          <w:tcPr>
                            <w:tcW w:w="1548" w:type="dxa"/>
                          </w:tcPr>
                          <w:p w:rsidR="001C3026" w:rsidRDefault="001C3026" w:rsidP="00896ABA">
                            <w:pPr>
                              <w:tabs>
                                <w:tab w:val="right" w:leader="underscore" w:pos="9072"/>
                              </w:tabs>
                              <w:jc w:val="center"/>
                              <w:rPr>
                                <w:i/>
                                <w:szCs w:val="24"/>
                                <w:lang w:eastAsia="lt-LT"/>
                              </w:rPr>
                            </w:pPr>
                          </w:p>
                        </w:tc>
                        <w:tc>
                          <w:tcPr>
                            <w:tcW w:w="1620" w:type="dxa"/>
                          </w:tcPr>
                          <w:p w:rsidR="001C3026" w:rsidRDefault="001C3026" w:rsidP="00896ABA">
                            <w:pPr>
                              <w:tabs>
                                <w:tab w:val="right" w:leader="underscore" w:pos="9072"/>
                              </w:tabs>
                              <w:jc w:val="center"/>
                              <w:rPr>
                                <w:i/>
                                <w:szCs w:val="24"/>
                                <w:lang w:eastAsia="lt-LT"/>
                              </w:rPr>
                            </w:pPr>
                          </w:p>
                        </w:tc>
                        <w:tc>
                          <w:tcPr>
                            <w:tcW w:w="1800" w:type="dxa"/>
                          </w:tcPr>
                          <w:p w:rsidR="001C3026" w:rsidRDefault="001C3026" w:rsidP="00896ABA">
                            <w:pPr>
                              <w:tabs>
                                <w:tab w:val="right" w:leader="underscore" w:pos="9072"/>
                              </w:tabs>
                              <w:jc w:val="center"/>
                              <w:rPr>
                                <w:i/>
                                <w:szCs w:val="24"/>
                                <w:lang w:eastAsia="lt-LT"/>
                              </w:rPr>
                            </w:pPr>
                          </w:p>
                        </w:tc>
                        <w:tc>
                          <w:tcPr>
                            <w:tcW w:w="1800" w:type="dxa"/>
                          </w:tcPr>
                          <w:p w:rsidR="001C3026" w:rsidRDefault="001C3026" w:rsidP="00896ABA">
                            <w:pPr>
                              <w:tabs>
                                <w:tab w:val="right" w:leader="underscore" w:pos="9072"/>
                              </w:tabs>
                              <w:jc w:val="center"/>
                              <w:rPr>
                                <w:i/>
                                <w:szCs w:val="24"/>
                                <w:lang w:eastAsia="lt-LT"/>
                              </w:rPr>
                            </w:pPr>
                          </w:p>
                        </w:tc>
                      </w:tr>
                      <w:tr w:rsidR="001C3026" w:rsidTr="00896ABA">
                        <w:tc>
                          <w:tcPr>
                            <w:tcW w:w="720" w:type="dxa"/>
                          </w:tcPr>
                          <w:p w:rsidR="001C3026" w:rsidRDefault="001C3026" w:rsidP="00896ABA">
                            <w:pPr>
                              <w:tabs>
                                <w:tab w:val="right" w:leader="underscore" w:pos="9072"/>
                              </w:tabs>
                              <w:jc w:val="center"/>
                              <w:rPr>
                                <w:i/>
                                <w:szCs w:val="24"/>
                                <w:lang w:eastAsia="lt-LT"/>
                              </w:rPr>
                            </w:pPr>
                          </w:p>
                        </w:tc>
                        <w:tc>
                          <w:tcPr>
                            <w:tcW w:w="1260" w:type="dxa"/>
                          </w:tcPr>
                          <w:p w:rsidR="001C3026" w:rsidRDefault="001C3026" w:rsidP="00896ABA">
                            <w:pPr>
                              <w:tabs>
                                <w:tab w:val="right" w:leader="underscore" w:pos="9072"/>
                              </w:tabs>
                              <w:jc w:val="center"/>
                              <w:rPr>
                                <w:i/>
                                <w:szCs w:val="24"/>
                                <w:lang w:eastAsia="lt-LT"/>
                              </w:rPr>
                            </w:pPr>
                          </w:p>
                        </w:tc>
                        <w:tc>
                          <w:tcPr>
                            <w:tcW w:w="1440" w:type="dxa"/>
                          </w:tcPr>
                          <w:p w:rsidR="001C3026" w:rsidRDefault="001C3026" w:rsidP="00896ABA">
                            <w:pPr>
                              <w:tabs>
                                <w:tab w:val="right" w:leader="underscore" w:pos="9072"/>
                              </w:tabs>
                              <w:jc w:val="center"/>
                              <w:rPr>
                                <w:i/>
                                <w:szCs w:val="24"/>
                                <w:lang w:eastAsia="lt-LT"/>
                              </w:rPr>
                            </w:pPr>
                          </w:p>
                        </w:tc>
                        <w:tc>
                          <w:tcPr>
                            <w:tcW w:w="1548" w:type="dxa"/>
                          </w:tcPr>
                          <w:p w:rsidR="001C3026" w:rsidRDefault="001C3026" w:rsidP="00896ABA">
                            <w:pPr>
                              <w:tabs>
                                <w:tab w:val="right" w:leader="underscore" w:pos="9072"/>
                              </w:tabs>
                              <w:jc w:val="center"/>
                              <w:rPr>
                                <w:i/>
                                <w:szCs w:val="24"/>
                                <w:lang w:eastAsia="lt-LT"/>
                              </w:rPr>
                            </w:pPr>
                          </w:p>
                        </w:tc>
                        <w:tc>
                          <w:tcPr>
                            <w:tcW w:w="1620" w:type="dxa"/>
                          </w:tcPr>
                          <w:p w:rsidR="001C3026" w:rsidRDefault="001C3026" w:rsidP="00896ABA">
                            <w:pPr>
                              <w:tabs>
                                <w:tab w:val="right" w:leader="underscore" w:pos="9072"/>
                              </w:tabs>
                              <w:jc w:val="center"/>
                              <w:rPr>
                                <w:i/>
                                <w:szCs w:val="24"/>
                                <w:lang w:eastAsia="lt-LT"/>
                              </w:rPr>
                            </w:pPr>
                          </w:p>
                        </w:tc>
                        <w:tc>
                          <w:tcPr>
                            <w:tcW w:w="1800" w:type="dxa"/>
                          </w:tcPr>
                          <w:p w:rsidR="001C3026" w:rsidRDefault="001C3026" w:rsidP="00896ABA">
                            <w:pPr>
                              <w:tabs>
                                <w:tab w:val="right" w:leader="underscore" w:pos="9072"/>
                              </w:tabs>
                              <w:jc w:val="center"/>
                              <w:rPr>
                                <w:i/>
                                <w:szCs w:val="24"/>
                                <w:lang w:eastAsia="lt-LT"/>
                              </w:rPr>
                            </w:pPr>
                          </w:p>
                        </w:tc>
                        <w:tc>
                          <w:tcPr>
                            <w:tcW w:w="1800" w:type="dxa"/>
                          </w:tcPr>
                          <w:p w:rsidR="001C3026" w:rsidRDefault="001C3026" w:rsidP="00896ABA">
                            <w:pPr>
                              <w:tabs>
                                <w:tab w:val="right" w:leader="underscore" w:pos="9072"/>
                              </w:tabs>
                              <w:jc w:val="center"/>
                              <w:rPr>
                                <w:i/>
                                <w:szCs w:val="24"/>
                                <w:lang w:eastAsia="lt-LT"/>
                              </w:rPr>
                            </w:pPr>
                          </w:p>
                        </w:tc>
                      </w:tr>
                      <w:tr w:rsidR="001C3026" w:rsidTr="00896ABA">
                        <w:tc>
                          <w:tcPr>
                            <w:tcW w:w="720" w:type="dxa"/>
                          </w:tcPr>
                          <w:p w:rsidR="001C3026" w:rsidRDefault="001C3026" w:rsidP="00896ABA">
                            <w:pPr>
                              <w:tabs>
                                <w:tab w:val="right" w:leader="underscore" w:pos="9072"/>
                              </w:tabs>
                              <w:jc w:val="center"/>
                              <w:rPr>
                                <w:i/>
                                <w:szCs w:val="24"/>
                                <w:lang w:eastAsia="lt-LT"/>
                              </w:rPr>
                            </w:pPr>
                          </w:p>
                        </w:tc>
                        <w:tc>
                          <w:tcPr>
                            <w:tcW w:w="1260" w:type="dxa"/>
                          </w:tcPr>
                          <w:p w:rsidR="001C3026" w:rsidRDefault="001C3026" w:rsidP="00896ABA">
                            <w:pPr>
                              <w:tabs>
                                <w:tab w:val="right" w:leader="underscore" w:pos="9072"/>
                              </w:tabs>
                              <w:jc w:val="center"/>
                              <w:rPr>
                                <w:i/>
                                <w:szCs w:val="24"/>
                                <w:lang w:eastAsia="lt-LT"/>
                              </w:rPr>
                            </w:pPr>
                          </w:p>
                        </w:tc>
                        <w:tc>
                          <w:tcPr>
                            <w:tcW w:w="1440" w:type="dxa"/>
                          </w:tcPr>
                          <w:p w:rsidR="001C3026" w:rsidRDefault="001C3026" w:rsidP="00896ABA">
                            <w:pPr>
                              <w:tabs>
                                <w:tab w:val="right" w:leader="underscore" w:pos="9072"/>
                              </w:tabs>
                              <w:jc w:val="center"/>
                              <w:rPr>
                                <w:i/>
                                <w:szCs w:val="24"/>
                                <w:lang w:eastAsia="lt-LT"/>
                              </w:rPr>
                            </w:pPr>
                          </w:p>
                        </w:tc>
                        <w:tc>
                          <w:tcPr>
                            <w:tcW w:w="1548" w:type="dxa"/>
                          </w:tcPr>
                          <w:p w:rsidR="001C3026" w:rsidRDefault="001C3026" w:rsidP="00896ABA">
                            <w:pPr>
                              <w:tabs>
                                <w:tab w:val="right" w:leader="underscore" w:pos="9072"/>
                              </w:tabs>
                              <w:jc w:val="center"/>
                              <w:rPr>
                                <w:i/>
                                <w:szCs w:val="24"/>
                                <w:lang w:eastAsia="lt-LT"/>
                              </w:rPr>
                            </w:pPr>
                          </w:p>
                        </w:tc>
                        <w:tc>
                          <w:tcPr>
                            <w:tcW w:w="1620" w:type="dxa"/>
                          </w:tcPr>
                          <w:p w:rsidR="001C3026" w:rsidRDefault="001C3026" w:rsidP="00896ABA">
                            <w:pPr>
                              <w:tabs>
                                <w:tab w:val="right" w:leader="underscore" w:pos="9072"/>
                              </w:tabs>
                              <w:jc w:val="center"/>
                              <w:rPr>
                                <w:i/>
                                <w:szCs w:val="24"/>
                                <w:lang w:eastAsia="lt-LT"/>
                              </w:rPr>
                            </w:pPr>
                          </w:p>
                        </w:tc>
                        <w:tc>
                          <w:tcPr>
                            <w:tcW w:w="1800" w:type="dxa"/>
                          </w:tcPr>
                          <w:p w:rsidR="001C3026" w:rsidRDefault="001C3026" w:rsidP="00896ABA">
                            <w:pPr>
                              <w:tabs>
                                <w:tab w:val="right" w:leader="underscore" w:pos="9072"/>
                              </w:tabs>
                              <w:jc w:val="center"/>
                              <w:rPr>
                                <w:i/>
                                <w:szCs w:val="24"/>
                                <w:lang w:eastAsia="lt-LT"/>
                              </w:rPr>
                            </w:pPr>
                          </w:p>
                        </w:tc>
                        <w:tc>
                          <w:tcPr>
                            <w:tcW w:w="1800" w:type="dxa"/>
                          </w:tcPr>
                          <w:p w:rsidR="001C3026" w:rsidRDefault="001C3026" w:rsidP="00896ABA">
                            <w:pPr>
                              <w:tabs>
                                <w:tab w:val="right" w:leader="underscore" w:pos="9072"/>
                              </w:tabs>
                              <w:jc w:val="center"/>
                              <w:rPr>
                                <w:i/>
                                <w:szCs w:val="24"/>
                                <w:lang w:eastAsia="lt-LT"/>
                              </w:rPr>
                            </w:pPr>
                          </w:p>
                        </w:tc>
                      </w:tr>
                    </w:tbl>
                    <w:p w:rsidR="001C3026" w:rsidRDefault="001C3026" w:rsidP="001C3026">
                      <w:pPr>
                        <w:tabs>
                          <w:tab w:val="right" w:leader="underscore" w:pos="9072"/>
                        </w:tabs>
                        <w:ind w:firstLine="567"/>
                        <w:jc w:val="both"/>
                        <w:rPr>
                          <w:szCs w:val="24"/>
                        </w:rPr>
                      </w:pPr>
                    </w:p>
                  </w:sdtContent>
                </w:sdt>
                <w:sdt>
                  <w:sdtPr>
                    <w:alias w:val="1 pr. 2.4 p."/>
                    <w:tag w:val="part_c8e11c96055f4e9db53e8618547b8f26"/>
                    <w:id w:val="1270271110"/>
                  </w:sdtPr>
                  <w:sdtContent>
                    <w:p w:rsidR="001C3026" w:rsidRDefault="001C3026" w:rsidP="001C3026">
                      <w:pPr>
                        <w:tabs>
                          <w:tab w:val="right" w:leader="underscore" w:pos="9072"/>
                        </w:tabs>
                        <w:ind w:firstLine="567"/>
                        <w:jc w:val="both"/>
                        <w:rPr>
                          <w:szCs w:val="24"/>
                        </w:rPr>
                      </w:pPr>
                      <w:sdt>
                        <w:sdtPr>
                          <w:alias w:val="Numeris"/>
                          <w:tag w:val="nr_c8e11c96055f4e9db53e8618547b8f26"/>
                          <w:id w:val="1238892323"/>
                        </w:sdtPr>
                        <w:sdtContent>
                          <w:r>
                            <w:rPr>
                              <w:szCs w:val="24"/>
                            </w:rPr>
                            <w:t>2.4</w:t>
                          </w:r>
                        </w:sdtContent>
                      </w:sdt>
                      <w:r>
                        <w:rPr>
                          <w:szCs w:val="24"/>
                        </w:rPr>
                        <w:t xml:space="preserve">. Įstaigos patirtis teikiant visą profesinės reabilitacijos paslaugų teikimo neįgaliesiems programą (ciklą) sudarančias paslaugas pagal darbingumo lygį ir po profesinės reabilitacijos pasiektus neįgaliųjų įdarbinimo rezultatus: </w:t>
                      </w:r>
                    </w:p>
                    <w:p w:rsidR="001C3026" w:rsidRDefault="001C3026" w:rsidP="001C3026">
                      <w:pPr>
                        <w:tabs>
                          <w:tab w:val="right" w:leader="underscore" w:pos="9072"/>
                        </w:tabs>
                        <w:ind w:firstLine="567"/>
                        <w:jc w:val="both"/>
                        <w:rPr>
                          <w:szCs w:val="24"/>
                        </w:rPr>
                      </w:pPr>
                      <w:r>
                        <w:rPr>
                          <w:i/>
                          <w:szCs w:val="24"/>
                        </w:rPr>
                        <w:t>(Užpildykite toliau pateiktą lentelę)</w:t>
                      </w:r>
                      <w:r>
                        <w:rPr>
                          <w:szCs w:val="24"/>
                        </w:rPr>
                        <w:t xml:space="preserve">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2180"/>
                        <w:gridCol w:w="1478"/>
                        <w:gridCol w:w="2324"/>
                        <w:gridCol w:w="2450"/>
                      </w:tblGrid>
                      <w:tr w:rsidR="001C3026" w:rsidTr="00896ABA">
                        <w:tc>
                          <w:tcPr>
                            <w:tcW w:w="675" w:type="dxa"/>
                          </w:tcPr>
                          <w:p w:rsidR="001C3026" w:rsidRDefault="001C3026" w:rsidP="00896ABA">
                            <w:pPr>
                              <w:tabs>
                                <w:tab w:val="right" w:leader="underscore" w:pos="9072"/>
                              </w:tabs>
                              <w:jc w:val="center"/>
                              <w:rPr>
                                <w:szCs w:val="24"/>
                              </w:rPr>
                            </w:pPr>
                            <w:r>
                              <w:rPr>
                                <w:szCs w:val="24"/>
                              </w:rPr>
                              <w:t>Eil. Nr.</w:t>
                            </w:r>
                          </w:p>
                        </w:tc>
                        <w:tc>
                          <w:tcPr>
                            <w:tcW w:w="2493" w:type="dxa"/>
                          </w:tcPr>
                          <w:p w:rsidR="001C3026" w:rsidRDefault="001C3026" w:rsidP="00896ABA">
                            <w:pPr>
                              <w:tabs>
                                <w:tab w:val="right" w:leader="underscore" w:pos="9072"/>
                              </w:tabs>
                              <w:jc w:val="center"/>
                              <w:rPr>
                                <w:szCs w:val="24"/>
                              </w:rPr>
                            </w:pPr>
                            <w:r>
                              <w:rPr>
                                <w:szCs w:val="24"/>
                              </w:rPr>
                              <w:t>Profesinės reabilitacijos programos (ciklo) paslaugos pavadinimas</w:t>
                            </w:r>
                          </w:p>
                        </w:tc>
                        <w:tc>
                          <w:tcPr>
                            <w:tcW w:w="1620" w:type="dxa"/>
                          </w:tcPr>
                          <w:p w:rsidR="001C3026" w:rsidRDefault="001C3026" w:rsidP="00896ABA">
                            <w:pPr>
                              <w:tabs>
                                <w:tab w:val="right" w:leader="underscore" w:pos="9072"/>
                              </w:tabs>
                              <w:jc w:val="center"/>
                              <w:rPr>
                                <w:szCs w:val="24"/>
                              </w:rPr>
                            </w:pPr>
                            <w:r>
                              <w:rPr>
                                <w:szCs w:val="24"/>
                              </w:rPr>
                              <w:t>Teikimo patirtis (iš viso metais) ir paslaugas gavusių asmenų skaičius</w:t>
                            </w:r>
                          </w:p>
                        </w:tc>
                        <w:tc>
                          <w:tcPr>
                            <w:tcW w:w="2700" w:type="dxa"/>
                          </w:tcPr>
                          <w:p w:rsidR="001C3026" w:rsidRDefault="001C3026" w:rsidP="00896ABA">
                            <w:pPr>
                              <w:tabs>
                                <w:tab w:val="right" w:leader="underscore" w:pos="9072"/>
                              </w:tabs>
                              <w:jc w:val="center"/>
                              <w:rPr>
                                <w:szCs w:val="24"/>
                              </w:rPr>
                            </w:pPr>
                            <w:r>
                              <w:rPr>
                                <w:szCs w:val="24"/>
                              </w:rPr>
                              <w:t>Teikimo asmenims, kurių darbingumo lygis 0–25 proc. (metais), patirtis ir paslaugas gavusių asmenų skaičius, po reabilitacijos įdarbintų asmenų skaičius</w:t>
                            </w:r>
                          </w:p>
                        </w:tc>
                        <w:tc>
                          <w:tcPr>
                            <w:tcW w:w="2880" w:type="dxa"/>
                          </w:tcPr>
                          <w:p w:rsidR="001C3026" w:rsidRDefault="001C3026" w:rsidP="00896ABA">
                            <w:pPr>
                              <w:tabs>
                                <w:tab w:val="right" w:leader="underscore" w:pos="9072"/>
                              </w:tabs>
                              <w:jc w:val="center"/>
                              <w:rPr>
                                <w:szCs w:val="24"/>
                              </w:rPr>
                            </w:pPr>
                            <w:r>
                              <w:rPr>
                                <w:szCs w:val="24"/>
                              </w:rPr>
                              <w:t>Teikimo asmenims, kurių darbingumo lygis 30–55 proc. (metais), patirtis ir paslaugas gavusių asmenų skaičius, po reabilitacijos įdarbintų asmenų skaičius</w:t>
                            </w:r>
                          </w:p>
                        </w:tc>
                      </w:tr>
                      <w:tr w:rsidR="001C3026" w:rsidTr="00896ABA">
                        <w:tc>
                          <w:tcPr>
                            <w:tcW w:w="675" w:type="dxa"/>
                          </w:tcPr>
                          <w:p w:rsidR="001C3026" w:rsidRDefault="001C3026" w:rsidP="00896ABA">
                            <w:pPr>
                              <w:tabs>
                                <w:tab w:val="right" w:leader="underscore" w:pos="9072"/>
                              </w:tabs>
                              <w:jc w:val="both"/>
                              <w:rPr>
                                <w:szCs w:val="24"/>
                              </w:rPr>
                            </w:pPr>
                          </w:p>
                        </w:tc>
                        <w:tc>
                          <w:tcPr>
                            <w:tcW w:w="2493" w:type="dxa"/>
                          </w:tcPr>
                          <w:p w:rsidR="001C3026" w:rsidRDefault="001C3026" w:rsidP="00896ABA">
                            <w:pPr>
                              <w:tabs>
                                <w:tab w:val="right" w:leader="underscore" w:pos="9072"/>
                              </w:tabs>
                              <w:jc w:val="both"/>
                              <w:rPr>
                                <w:szCs w:val="24"/>
                              </w:rPr>
                            </w:pPr>
                          </w:p>
                        </w:tc>
                        <w:tc>
                          <w:tcPr>
                            <w:tcW w:w="1620" w:type="dxa"/>
                          </w:tcPr>
                          <w:p w:rsidR="001C3026" w:rsidRDefault="001C3026" w:rsidP="00896ABA">
                            <w:pPr>
                              <w:tabs>
                                <w:tab w:val="right" w:leader="underscore" w:pos="9072"/>
                              </w:tabs>
                              <w:jc w:val="both"/>
                              <w:rPr>
                                <w:szCs w:val="24"/>
                              </w:rPr>
                            </w:pPr>
                          </w:p>
                        </w:tc>
                        <w:tc>
                          <w:tcPr>
                            <w:tcW w:w="2700" w:type="dxa"/>
                          </w:tcPr>
                          <w:p w:rsidR="001C3026" w:rsidRDefault="001C3026" w:rsidP="00896ABA">
                            <w:pPr>
                              <w:tabs>
                                <w:tab w:val="right" w:leader="underscore" w:pos="9072"/>
                              </w:tabs>
                              <w:jc w:val="both"/>
                              <w:rPr>
                                <w:szCs w:val="24"/>
                              </w:rPr>
                            </w:pPr>
                          </w:p>
                        </w:tc>
                        <w:tc>
                          <w:tcPr>
                            <w:tcW w:w="2880" w:type="dxa"/>
                          </w:tcPr>
                          <w:p w:rsidR="001C3026" w:rsidRDefault="001C3026" w:rsidP="00896ABA">
                            <w:pPr>
                              <w:tabs>
                                <w:tab w:val="right" w:leader="underscore" w:pos="9072"/>
                              </w:tabs>
                              <w:jc w:val="both"/>
                              <w:rPr>
                                <w:szCs w:val="24"/>
                              </w:rPr>
                            </w:pPr>
                          </w:p>
                        </w:tc>
                      </w:tr>
                      <w:tr w:rsidR="001C3026" w:rsidTr="00896ABA">
                        <w:tc>
                          <w:tcPr>
                            <w:tcW w:w="675" w:type="dxa"/>
                          </w:tcPr>
                          <w:p w:rsidR="001C3026" w:rsidRDefault="001C3026" w:rsidP="00896ABA">
                            <w:pPr>
                              <w:tabs>
                                <w:tab w:val="right" w:leader="underscore" w:pos="9072"/>
                              </w:tabs>
                              <w:jc w:val="both"/>
                              <w:rPr>
                                <w:szCs w:val="24"/>
                              </w:rPr>
                            </w:pPr>
                          </w:p>
                        </w:tc>
                        <w:tc>
                          <w:tcPr>
                            <w:tcW w:w="2493" w:type="dxa"/>
                          </w:tcPr>
                          <w:p w:rsidR="001C3026" w:rsidRDefault="001C3026" w:rsidP="00896ABA">
                            <w:pPr>
                              <w:tabs>
                                <w:tab w:val="right" w:leader="underscore" w:pos="9072"/>
                              </w:tabs>
                              <w:jc w:val="both"/>
                              <w:rPr>
                                <w:szCs w:val="24"/>
                              </w:rPr>
                            </w:pPr>
                          </w:p>
                        </w:tc>
                        <w:tc>
                          <w:tcPr>
                            <w:tcW w:w="1620" w:type="dxa"/>
                          </w:tcPr>
                          <w:p w:rsidR="001C3026" w:rsidRDefault="001C3026" w:rsidP="00896ABA">
                            <w:pPr>
                              <w:tabs>
                                <w:tab w:val="right" w:leader="underscore" w:pos="9072"/>
                              </w:tabs>
                              <w:jc w:val="both"/>
                              <w:rPr>
                                <w:szCs w:val="24"/>
                              </w:rPr>
                            </w:pPr>
                          </w:p>
                        </w:tc>
                        <w:tc>
                          <w:tcPr>
                            <w:tcW w:w="2700" w:type="dxa"/>
                          </w:tcPr>
                          <w:p w:rsidR="001C3026" w:rsidRDefault="001C3026" w:rsidP="00896ABA">
                            <w:pPr>
                              <w:tabs>
                                <w:tab w:val="right" w:leader="underscore" w:pos="9072"/>
                              </w:tabs>
                              <w:jc w:val="both"/>
                              <w:rPr>
                                <w:szCs w:val="24"/>
                              </w:rPr>
                            </w:pPr>
                          </w:p>
                        </w:tc>
                        <w:tc>
                          <w:tcPr>
                            <w:tcW w:w="2880" w:type="dxa"/>
                          </w:tcPr>
                          <w:p w:rsidR="001C3026" w:rsidRDefault="001C3026" w:rsidP="00896ABA">
                            <w:pPr>
                              <w:tabs>
                                <w:tab w:val="right" w:leader="underscore" w:pos="9072"/>
                              </w:tabs>
                              <w:jc w:val="both"/>
                              <w:rPr>
                                <w:szCs w:val="24"/>
                              </w:rPr>
                            </w:pPr>
                          </w:p>
                        </w:tc>
                      </w:tr>
                      <w:tr w:rsidR="001C3026" w:rsidTr="00896ABA">
                        <w:tc>
                          <w:tcPr>
                            <w:tcW w:w="675" w:type="dxa"/>
                          </w:tcPr>
                          <w:p w:rsidR="001C3026" w:rsidRDefault="001C3026" w:rsidP="00896ABA">
                            <w:pPr>
                              <w:tabs>
                                <w:tab w:val="right" w:leader="underscore" w:pos="9072"/>
                              </w:tabs>
                              <w:jc w:val="both"/>
                              <w:rPr>
                                <w:szCs w:val="24"/>
                              </w:rPr>
                            </w:pPr>
                          </w:p>
                        </w:tc>
                        <w:tc>
                          <w:tcPr>
                            <w:tcW w:w="2493" w:type="dxa"/>
                          </w:tcPr>
                          <w:p w:rsidR="001C3026" w:rsidRDefault="001C3026" w:rsidP="00896ABA">
                            <w:pPr>
                              <w:tabs>
                                <w:tab w:val="right" w:leader="underscore" w:pos="9072"/>
                              </w:tabs>
                              <w:jc w:val="both"/>
                              <w:rPr>
                                <w:szCs w:val="24"/>
                              </w:rPr>
                            </w:pPr>
                          </w:p>
                        </w:tc>
                        <w:tc>
                          <w:tcPr>
                            <w:tcW w:w="1620" w:type="dxa"/>
                          </w:tcPr>
                          <w:p w:rsidR="001C3026" w:rsidRDefault="001C3026" w:rsidP="00896ABA">
                            <w:pPr>
                              <w:tabs>
                                <w:tab w:val="right" w:leader="underscore" w:pos="9072"/>
                              </w:tabs>
                              <w:jc w:val="both"/>
                              <w:rPr>
                                <w:szCs w:val="24"/>
                              </w:rPr>
                            </w:pPr>
                          </w:p>
                        </w:tc>
                        <w:tc>
                          <w:tcPr>
                            <w:tcW w:w="2700" w:type="dxa"/>
                          </w:tcPr>
                          <w:p w:rsidR="001C3026" w:rsidRDefault="001C3026" w:rsidP="00896ABA">
                            <w:pPr>
                              <w:tabs>
                                <w:tab w:val="right" w:leader="underscore" w:pos="9072"/>
                              </w:tabs>
                              <w:jc w:val="both"/>
                              <w:rPr>
                                <w:szCs w:val="24"/>
                              </w:rPr>
                            </w:pPr>
                          </w:p>
                        </w:tc>
                        <w:tc>
                          <w:tcPr>
                            <w:tcW w:w="2880" w:type="dxa"/>
                          </w:tcPr>
                          <w:p w:rsidR="001C3026" w:rsidRDefault="001C3026" w:rsidP="00896ABA">
                            <w:pPr>
                              <w:tabs>
                                <w:tab w:val="right" w:leader="underscore" w:pos="9072"/>
                              </w:tabs>
                              <w:jc w:val="both"/>
                              <w:rPr>
                                <w:szCs w:val="24"/>
                              </w:rPr>
                            </w:pPr>
                          </w:p>
                        </w:tc>
                      </w:tr>
                    </w:tbl>
                    <w:p w:rsidR="001C3026" w:rsidRDefault="001C3026" w:rsidP="001C3026">
                      <w:pPr>
                        <w:tabs>
                          <w:tab w:val="right" w:leader="underscore" w:pos="9072"/>
                        </w:tabs>
                        <w:ind w:firstLine="567"/>
                        <w:jc w:val="both"/>
                        <w:rPr>
                          <w:szCs w:val="24"/>
                        </w:rPr>
                      </w:pPr>
                    </w:p>
                  </w:sdtContent>
                </w:sdt>
                <w:sdt>
                  <w:sdtPr>
                    <w:alias w:val="1 pr. 2.5 p."/>
                    <w:tag w:val="part_a02bb691ec08412ca3c8234455008d2e"/>
                    <w:id w:val="-866286348"/>
                  </w:sdtPr>
                  <w:sdtContent>
                    <w:p w:rsidR="001C3026" w:rsidRDefault="001C3026" w:rsidP="001C3026">
                      <w:pPr>
                        <w:tabs>
                          <w:tab w:val="right" w:leader="underscore" w:pos="9072"/>
                        </w:tabs>
                        <w:ind w:firstLine="567"/>
                        <w:jc w:val="both"/>
                        <w:rPr>
                          <w:szCs w:val="24"/>
                        </w:rPr>
                      </w:pPr>
                      <w:sdt>
                        <w:sdtPr>
                          <w:alias w:val="Numeris"/>
                          <w:tag w:val="nr_a02bb691ec08412ca3c8234455008d2e"/>
                          <w:id w:val="-1540968965"/>
                        </w:sdtPr>
                        <w:sdtContent>
                          <w:r>
                            <w:rPr>
                              <w:szCs w:val="24"/>
                            </w:rPr>
                            <w:t>2.5</w:t>
                          </w:r>
                        </w:sdtContent>
                      </w:sdt>
                      <w:r>
                        <w:rPr>
                          <w:szCs w:val="24"/>
                        </w:rPr>
                        <w:t>. Įstaigoje taikomi profesinių gebėjimų vertinimo metodai ir metodikos, nurodant, ar jie įsigyti ar sukurti:</w:t>
                      </w:r>
                    </w:p>
                    <w:p w:rsidR="001C3026" w:rsidRDefault="001C3026" w:rsidP="001C3026">
                      <w:pPr>
                        <w:tabs>
                          <w:tab w:val="right" w:leader="underscore" w:pos="9072"/>
                        </w:tabs>
                        <w:ind w:firstLine="567"/>
                        <w:jc w:val="both"/>
                        <w:rPr>
                          <w:szCs w:val="24"/>
                        </w:rPr>
                      </w:pPr>
                      <w:r>
                        <w:rPr>
                          <w:i/>
                          <w:szCs w:val="24"/>
                        </w:rPr>
                        <w:t>(Užpildykite toliau pateiktą lentelę)</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1838"/>
                        <w:gridCol w:w="1417"/>
                        <w:gridCol w:w="1210"/>
                        <w:gridCol w:w="1232"/>
                        <w:gridCol w:w="2817"/>
                      </w:tblGrid>
                      <w:tr w:rsidR="001C3026" w:rsidTr="00896ABA">
                        <w:tc>
                          <w:tcPr>
                            <w:tcW w:w="556" w:type="dxa"/>
                          </w:tcPr>
                          <w:p w:rsidR="001C3026" w:rsidRDefault="001C3026" w:rsidP="00896ABA">
                            <w:pPr>
                              <w:tabs>
                                <w:tab w:val="right" w:leader="underscore" w:pos="9072"/>
                              </w:tabs>
                              <w:rPr>
                                <w:iCs/>
                                <w:szCs w:val="24"/>
                                <w:lang w:eastAsia="lt-LT"/>
                              </w:rPr>
                            </w:pPr>
                            <w:r>
                              <w:rPr>
                                <w:iCs/>
                                <w:szCs w:val="24"/>
                                <w:lang w:eastAsia="lt-LT"/>
                              </w:rPr>
                              <w:t>Eil.</w:t>
                            </w:r>
                          </w:p>
                          <w:p w:rsidR="001C3026" w:rsidRDefault="001C3026" w:rsidP="00896ABA">
                            <w:pPr>
                              <w:tabs>
                                <w:tab w:val="right" w:leader="underscore" w:pos="9072"/>
                              </w:tabs>
                              <w:rPr>
                                <w:iCs/>
                                <w:szCs w:val="24"/>
                                <w:lang w:eastAsia="lt-LT"/>
                              </w:rPr>
                            </w:pPr>
                            <w:r>
                              <w:rPr>
                                <w:iCs/>
                                <w:szCs w:val="24"/>
                                <w:lang w:eastAsia="lt-LT"/>
                              </w:rPr>
                              <w:t>Nr.</w:t>
                            </w:r>
                          </w:p>
                        </w:tc>
                        <w:tc>
                          <w:tcPr>
                            <w:tcW w:w="1881" w:type="dxa"/>
                          </w:tcPr>
                          <w:p w:rsidR="001C3026" w:rsidRDefault="001C3026" w:rsidP="00896ABA">
                            <w:pPr>
                              <w:tabs>
                                <w:tab w:val="right" w:leader="underscore" w:pos="9072"/>
                              </w:tabs>
                              <w:rPr>
                                <w:iCs/>
                                <w:szCs w:val="24"/>
                                <w:lang w:eastAsia="lt-LT"/>
                              </w:rPr>
                            </w:pPr>
                            <w:r>
                              <w:rPr>
                                <w:iCs/>
                                <w:szCs w:val="24"/>
                                <w:lang w:eastAsia="lt-LT"/>
                              </w:rPr>
                              <w:t xml:space="preserve">Taikomo metodo ir (ar) metodikos pavadinimas </w:t>
                            </w:r>
                          </w:p>
                        </w:tc>
                        <w:tc>
                          <w:tcPr>
                            <w:tcW w:w="1423" w:type="dxa"/>
                          </w:tcPr>
                          <w:p w:rsidR="001C3026" w:rsidRDefault="001C3026" w:rsidP="00896ABA">
                            <w:pPr>
                              <w:tabs>
                                <w:tab w:val="right" w:leader="underscore" w:pos="9072"/>
                              </w:tabs>
                              <w:rPr>
                                <w:iCs/>
                                <w:szCs w:val="24"/>
                                <w:lang w:eastAsia="lt-LT"/>
                              </w:rPr>
                            </w:pPr>
                            <w:r>
                              <w:rPr>
                                <w:iCs/>
                                <w:szCs w:val="24"/>
                                <w:lang w:eastAsia="lt-LT"/>
                              </w:rPr>
                              <w:t>Taikymo sritis (vertinamos savybės)</w:t>
                            </w:r>
                          </w:p>
                        </w:tc>
                        <w:tc>
                          <w:tcPr>
                            <w:tcW w:w="1223" w:type="dxa"/>
                          </w:tcPr>
                          <w:p w:rsidR="001C3026" w:rsidRDefault="001C3026" w:rsidP="00896ABA">
                            <w:pPr>
                              <w:tabs>
                                <w:tab w:val="right" w:leader="underscore" w:pos="9072"/>
                              </w:tabs>
                              <w:rPr>
                                <w:iCs/>
                                <w:szCs w:val="24"/>
                                <w:lang w:eastAsia="lt-LT"/>
                              </w:rPr>
                            </w:pPr>
                            <w:r>
                              <w:rPr>
                                <w:iCs/>
                                <w:szCs w:val="24"/>
                                <w:lang w:eastAsia="lt-LT"/>
                              </w:rPr>
                              <w:t>Taikymo patirtis</w:t>
                            </w:r>
                          </w:p>
                        </w:tc>
                        <w:tc>
                          <w:tcPr>
                            <w:tcW w:w="1247" w:type="dxa"/>
                          </w:tcPr>
                          <w:p w:rsidR="001C3026" w:rsidRDefault="001C3026" w:rsidP="00896ABA">
                            <w:pPr>
                              <w:tabs>
                                <w:tab w:val="right" w:leader="underscore" w:pos="9072"/>
                              </w:tabs>
                              <w:rPr>
                                <w:iCs/>
                                <w:szCs w:val="24"/>
                                <w:lang w:eastAsia="lt-LT"/>
                              </w:rPr>
                            </w:pPr>
                            <w:r>
                              <w:rPr>
                                <w:iCs/>
                                <w:szCs w:val="24"/>
                                <w:lang w:eastAsia="lt-LT"/>
                              </w:rPr>
                              <w:t>Tikslinės grupės</w:t>
                            </w:r>
                          </w:p>
                        </w:tc>
                        <w:tc>
                          <w:tcPr>
                            <w:tcW w:w="2958" w:type="dxa"/>
                          </w:tcPr>
                          <w:p w:rsidR="001C3026" w:rsidRDefault="001C3026" w:rsidP="00896ABA">
                            <w:pPr>
                              <w:tabs>
                                <w:tab w:val="right" w:leader="underscore" w:pos="9072"/>
                              </w:tabs>
                              <w:rPr>
                                <w:iCs/>
                                <w:szCs w:val="24"/>
                                <w:lang w:eastAsia="lt-LT"/>
                              </w:rPr>
                            </w:pPr>
                            <w:r>
                              <w:rPr>
                                <w:iCs/>
                                <w:szCs w:val="24"/>
                                <w:lang w:eastAsia="lt-LT"/>
                              </w:rPr>
                              <w:t xml:space="preserve">Trumpas aprašymas (pagrindžiant patikimumą, taikymo kitose šalyse patirtį ir pan.)* </w:t>
                            </w:r>
                          </w:p>
                        </w:tc>
                      </w:tr>
                      <w:tr w:rsidR="001C3026" w:rsidTr="00896ABA">
                        <w:tc>
                          <w:tcPr>
                            <w:tcW w:w="556" w:type="dxa"/>
                          </w:tcPr>
                          <w:p w:rsidR="001C3026" w:rsidRDefault="001C3026" w:rsidP="00896ABA">
                            <w:pPr>
                              <w:tabs>
                                <w:tab w:val="right" w:leader="underscore" w:pos="9072"/>
                              </w:tabs>
                              <w:jc w:val="both"/>
                              <w:rPr>
                                <w:iCs/>
                                <w:szCs w:val="24"/>
                                <w:lang w:eastAsia="lt-LT"/>
                              </w:rPr>
                            </w:pPr>
                          </w:p>
                        </w:tc>
                        <w:tc>
                          <w:tcPr>
                            <w:tcW w:w="1881" w:type="dxa"/>
                          </w:tcPr>
                          <w:p w:rsidR="001C3026" w:rsidRDefault="001C3026" w:rsidP="00896ABA">
                            <w:pPr>
                              <w:tabs>
                                <w:tab w:val="right" w:leader="underscore" w:pos="9072"/>
                              </w:tabs>
                              <w:jc w:val="both"/>
                              <w:rPr>
                                <w:iCs/>
                                <w:szCs w:val="24"/>
                                <w:lang w:eastAsia="lt-LT"/>
                              </w:rPr>
                            </w:pPr>
                          </w:p>
                        </w:tc>
                        <w:tc>
                          <w:tcPr>
                            <w:tcW w:w="1423" w:type="dxa"/>
                          </w:tcPr>
                          <w:p w:rsidR="001C3026" w:rsidRDefault="001C3026" w:rsidP="00896ABA">
                            <w:pPr>
                              <w:tabs>
                                <w:tab w:val="right" w:leader="underscore" w:pos="9072"/>
                              </w:tabs>
                              <w:jc w:val="both"/>
                              <w:rPr>
                                <w:iCs/>
                                <w:szCs w:val="24"/>
                                <w:lang w:eastAsia="lt-LT"/>
                              </w:rPr>
                            </w:pPr>
                          </w:p>
                        </w:tc>
                        <w:tc>
                          <w:tcPr>
                            <w:tcW w:w="1223" w:type="dxa"/>
                          </w:tcPr>
                          <w:p w:rsidR="001C3026" w:rsidRDefault="001C3026" w:rsidP="00896ABA">
                            <w:pPr>
                              <w:tabs>
                                <w:tab w:val="right" w:leader="underscore" w:pos="9072"/>
                              </w:tabs>
                              <w:jc w:val="both"/>
                              <w:rPr>
                                <w:iCs/>
                                <w:szCs w:val="24"/>
                                <w:lang w:eastAsia="lt-LT"/>
                              </w:rPr>
                            </w:pPr>
                          </w:p>
                        </w:tc>
                        <w:tc>
                          <w:tcPr>
                            <w:tcW w:w="1247" w:type="dxa"/>
                          </w:tcPr>
                          <w:p w:rsidR="001C3026" w:rsidRDefault="001C3026" w:rsidP="00896ABA">
                            <w:pPr>
                              <w:tabs>
                                <w:tab w:val="right" w:leader="underscore" w:pos="9072"/>
                              </w:tabs>
                              <w:jc w:val="both"/>
                              <w:rPr>
                                <w:iCs/>
                                <w:szCs w:val="24"/>
                                <w:lang w:eastAsia="lt-LT"/>
                              </w:rPr>
                            </w:pPr>
                          </w:p>
                        </w:tc>
                        <w:tc>
                          <w:tcPr>
                            <w:tcW w:w="2958" w:type="dxa"/>
                          </w:tcPr>
                          <w:p w:rsidR="001C3026" w:rsidRDefault="001C3026" w:rsidP="00896ABA">
                            <w:pPr>
                              <w:tabs>
                                <w:tab w:val="right" w:leader="underscore" w:pos="9072"/>
                              </w:tabs>
                              <w:jc w:val="both"/>
                              <w:rPr>
                                <w:iCs/>
                                <w:szCs w:val="24"/>
                                <w:lang w:eastAsia="lt-LT"/>
                              </w:rPr>
                            </w:pPr>
                          </w:p>
                        </w:tc>
                      </w:tr>
                      <w:tr w:rsidR="001C3026" w:rsidTr="00896ABA">
                        <w:tc>
                          <w:tcPr>
                            <w:tcW w:w="556" w:type="dxa"/>
                          </w:tcPr>
                          <w:p w:rsidR="001C3026" w:rsidRDefault="001C3026" w:rsidP="00896ABA">
                            <w:pPr>
                              <w:tabs>
                                <w:tab w:val="right" w:leader="underscore" w:pos="9072"/>
                              </w:tabs>
                              <w:jc w:val="both"/>
                              <w:rPr>
                                <w:iCs/>
                                <w:szCs w:val="24"/>
                                <w:lang w:eastAsia="lt-LT"/>
                              </w:rPr>
                            </w:pPr>
                          </w:p>
                        </w:tc>
                        <w:tc>
                          <w:tcPr>
                            <w:tcW w:w="1881" w:type="dxa"/>
                          </w:tcPr>
                          <w:p w:rsidR="001C3026" w:rsidRDefault="001C3026" w:rsidP="00896ABA">
                            <w:pPr>
                              <w:tabs>
                                <w:tab w:val="right" w:leader="underscore" w:pos="9072"/>
                              </w:tabs>
                              <w:jc w:val="both"/>
                              <w:rPr>
                                <w:iCs/>
                                <w:szCs w:val="24"/>
                                <w:lang w:eastAsia="lt-LT"/>
                              </w:rPr>
                            </w:pPr>
                          </w:p>
                        </w:tc>
                        <w:tc>
                          <w:tcPr>
                            <w:tcW w:w="1423" w:type="dxa"/>
                          </w:tcPr>
                          <w:p w:rsidR="001C3026" w:rsidRDefault="001C3026" w:rsidP="00896ABA">
                            <w:pPr>
                              <w:tabs>
                                <w:tab w:val="right" w:leader="underscore" w:pos="9072"/>
                              </w:tabs>
                              <w:jc w:val="both"/>
                              <w:rPr>
                                <w:iCs/>
                                <w:szCs w:val="24"/>
                                <w:lang w:eastAsia="lt-LT"/>
                              </w:rPr>
                            </w:pPr>
                          </w:p>
                        </w:tc>
                        <w:tc>
                          <w:tcPr>
                            <w:tcW w:w="1223" w:type="dxa"/>
                          </w:tcPr>
                          <w:p w:rsidR="001C3026" w:rsidRDefault="001C3026" w:rsidP="00896ABA">
                            <w:pPr>
                              <w:tabs>
                                <w:tab w:val="right" w:leader="underscore" w:pos="9072"/>
                              </w:tabs>
                              <w:jc w:val="both"/>
                              <w:rPr>
                                <w:iCs/>
                                <w:szCs w:val="24"/>
                                <w:lang w:eastAsia="lt-LT"/>
                              </w:rPr>
                            </w:pPr>
                          </w:p>
                        </w:tc>
                        <w:tc>
                          <w:tcPr>
                            <w:tcW w:w="1247" w:type="dxa"/>
                          </w:tcPr>
                          <w:p w:rsidR="001C3026" w:rsidRDefault="001C3026" w:rsidP="00896ABA">
                            <w:pPr>
                              <w:tabs>
                                <w:tab w:val="right" w:leader="underscore" w:pos="9072"/>
                              </w:tabs>
                              <w:jc w:val="both"/>
                              <w:rPr>
                                <w:iCs/>
                                <w:szCs w:val="24"/>
                                <w:lang w:eastAsia="lt-LT"/>
                              </w:rPr>
                            </w:pPr>
                          </w:p>
                        </w:tc>
                        <w:tc>
                          <w:tcPr>
                            <w:tcW w:w="2958" w:type="dxa"/>
                          </w:tcPr>
                          <w:p w:rsidR="001C3026" w:rsidRDefault="001C3026" w:rsidP="00896ABA">
                            <w:pPr>
                              <w:tabs>
                                <w:tab w:val="right" w:leader="underscore" w:pos="9072"/>
                              </w:tabs>
                              <w:jc w:val="both"/>
                              <w:rPr>
                                <w:iCs/>
                                <w:szCs w:val="24"/>
                                <w:lang w:eastAsia="lt-LT"/>
                              </w:rPr>
                            </w:pPr>
                          </w:p>
                        </w:tc>
                      </w:tr>
                      <w:tr w:rsidR="001C3026" w:rsidTr="00896ABA">
                        <w:tc>
                          <w:tcPr>
                            <w:tcW w:w="556" w:type="dxa"/>
                          </w:tcPr>
                          <w:p w:rsidR="001C3026" w:rsidRDefault="001C3026" w:rsidP="00896ABA">
                            <w:pPr>
                              <w:tabs>
                                <w:tab w:val="right" w:leader="underscore" w:pos="9072"/>
                              </w:tabs>
                              <w:jc w:val="both"/>
                              <w:rPr>
                                <w:iCs/>
                                <w:szCs w:val="24"/>
                                <w:lang w:eastAsia="lt-LT"/>
                              </w:rPr>
                            </w:pPr>
                          </w:p>
                        </w:tc>
                        <w:tc>
                          <w:tcPr>
                            <w:tcW w:w="1881" w:type="dxa"/>
                          </w:tcPr>
                          <w:p w:rsidR="001C3026" w:rsidRDefault="001C3026" w:rsidP="00896ABA">
                            <w:pPr>
                              <w:tabs>
                                <w:tab w:val="right" w:leader="underscore" w:pos="9072"/>
                              </w:tabs>
                              <w:jc w:val="both"/>
                              <w:rPr>
                                <w:iCs/>
                                <w:szCs w:val="24"/>
                                <w:lang w:eastAsia="lt-LT"/>
                              </w:rPr>
                            </w:pPr>
                          </w:p>
                        </w:tc>
                        <w:tc>
                          <w:tcPr>
                            <w:tcW w:w="1423" w:type="dxa"/>
                          </w:tcPr>
                          <w:p w:rsidR="001C3026" w:rsidRDefault="001C3026" w:rsidP="00896ABA">
                            <w:pPr>
                              <w:tabs>
                                <w:tab w:val="right" w:leader="underscore" w:pos="9072"/>
                              </w:tabs>
                              <w:jc w:val="both"/>
                              <w:rPr>
                                <w:iCs/>
                                <w:szCs w:val="24"/>
                                <w:lang w:eastAsia="lt-LT"/>
                              </w:rPr>
                            </w:pPr>
                          </w:p>
                        </w:tc>
                        <w:tc>
                          <w:tcPr>
                            <w:tcW w:w="1223" w:type="dxa"/>
                          </w:tcPr>
                          <w:p w:rsidR="001C3026" w:rsidRDefault="001C3026" w:rsidP="00896ABA">
                            <w:pPr>
                              <w:tabs>
                                <w:tab w:val="right" w:leader="underscore" w:pos="9072"/>
                              </w:tabs>
                              <w:jc w:val="both"/>
                              <w:rPr>
                                <w:iCs/>
                                <w:szCs w:val="24"/>
                                <w:lang w:eastAsia="lt-LT"/>
                              </w:rPr>
                            </w:pPr>
                          </w:p>
                        </w:tc>
                        <w:tc>
                          <w:tcPr>
                            <w:tcW w:w="1247" w:type="dxa"/>
                          </w:tcPr>
                          <w:p w:rsidR="001C3026" w:rsidRDefault="001C3026" w:rsidP="00896ABA">
                            <w:pPr>
                              <w:tabs>
                                <w:tab w:val="right" w:leader="underscore" w:pos="9072"/>
                              </w:tabs>
                              <w:jc w:val="both"/>
                              <w:rPr>
                                <w:iCs/>
                                <w:szCs w:val="24"/>
                                <w:lang w:eastAsia="lt-LT"/>
                              </w:rPr>
                            </w:pPr>
                          </w:p>
                        </w:tc>
                        <w:tc>
                          <w:tcPr>
                            <w:tcW w:w="2958" w:type="dxa"/>
                          </w:tcPr>
                          <w:p w:rsidR="001C3026" w:rsidRDefault="001C3026" w:rsidP="00896ABA">
                            <w:pPr>
                              <w:tabs>
                                <w:tab w:val="right" w:leader="underscore" w:pos="9072"/>
                              </w:tabs>
                              <w:jc w:val="both"/>
                              <w:rPr>
                                <w:iCs/>
                                <w:szCs w:val="24"/>
                                <w:lang w:eastAsia="lt-LT"/>
                              </w:rPr>
                            </w:pPr>
                          </w:p>
                        </w:tc>
                      </w:tr>
                    </w:tbl>
                    <w:p w:rsidR="001C3026" w:rsidRDefault="001C3026" w:rsidP="001C3026">
                      <w:pPr>
                        <w:tabs>
                          <w:tab w:val="right" w:leader="underscore" w:pos="9072"/>
                        </w:tabs>
                        <w:jc w:val="both"/>
                        <w:rPr>
                          <w:iCs/>
                          <w:szCs w:val="24"/>
                          <w:lang w:eastAsia="lt-LT"/>
                        </w:rPr>
                      </w:pPr>
                      <w:r>
                        <w:rPr>
                          <w:b/>
                          <w:i/>
                          <w:iCs/>
                          <w:szCs w:val="24"/>
                          <w:lang w:eastAsia="lt-LT"/>
                        </w:rPr>
                        <w:t>*</w:t>
                      </w:r>
                      <w:r>
                        <w:rPr>
                          <w:i/>
                          <w:iCs/>
                          <w:szCs w:val="24"/>
                          <w:lang w:eastAsia="lt-LT"/>
                        </w:rPr>
                        <w:t>Pateikti įsigyto metodo ir (ar) metodikos taikymo licenciją.</w:t>
                      </w:r>
                      <w:r>
                        <w:rPr>
                          <w:b/>
                          <w:i/>
                          <w:iCs/>
                          <w:szCs w:val="24"/>
                          <w:lang w:eastAsia="lt-LT"/>
                        </w:rPr>
                        <w:t xml:space="preserve"> </w:t>
                      </w:r>
                    </w:p>
                    <w:p w:rsidR="001C3026" w:rsidRDefault="001C3026" w:rsidP="001C3026">
                      <w:pPr>
                        <w:tabs>
                          <w:tab w:val="right" w:leader="underscore" w:pos="9072"/>
                        </w:tabs>
                        <w:ind w:firstLine="567"/>
                        <w:jc w:val="both"/>
                        <w:rPr>
                          <w:iCs/>
                          <w:szCs w:val="24"/>
                          <w:lang w:eastAsia="lt-LT"/>
                        </w:rPr>
                      </w:pPr>
                    </w:p>
                  </w:sdtContent>
                </w:sdt>
                <w:sdt>
                  <w:sdtPr>
                    <w:alias w:val="1 pr. 2.6 p."/>
                    <w:tag w:val="part_c1513e4992f648d1aec71a93b25e50a4"/>
                    <w:id w:val="-1701852505"/>
                  </w:sdtPr>
                  <w:sdtContent>
                    <w:p w:rsidR="001C3026" w:rsidRDefault="001C3026" w:rsidP="001C3026">
                      <w:pPr>
                        <w:tabs>
                          <w:tab w:val="right" w:leader="underscore" w:pos="9072"/>
                        </w:tabs>
                        <w:ind w:firstLine="567"/>
                        <w:jc w:val="both"/>
                        <w:rPr>
                          <w:szCs w:val="24"/>
                        </w:rPr>
                      </w:pPr>
                      <w:sdt>
                        <w:sdtPr>
                          <w:alias w:val="Numeris"/>
                          <w:tag w:val="nr_c1513e4992f648d1aec71a93b25e50a4"/>
                          <w:id w:val="-463887569"/>
                        </w:sdtPr>
                        <w:sdtContent>
                          <w:r>
                            <w:rPr>
                              <w:szCs w:val="24"/>
                            </w:rPr>
                            <w:t>2.6</w:t>
                          </w:r>
                        </w:sdtContent>
                      </w:sdt>
                      <w:r>
                        <w:rPr>
                          <w:szCs w:val="24"/>
                        </w:rPr>
                        <w:t>. Įstaigoje taikomi profesinių gebėjimų atkūrimo metodai ir metodikos, nurodant, ar jie įsigyti, ar sukurti:</w:t>
                      </w:r>
                    </w:p>
                    <w:p w:rsidR="001C3026" w:rsidRDefault="001C3026" w:rsidP="001C3026">
                      <w:pPr>
                        <w:tabs>
                          <w:tab w:val="right" w:leader="underscore" w:pos="9072"/>
                        </w:tabs>
                        <w:ind w:firstLine="567"/>
                        <w:jc w:val="both"/>
                        <w:rPr>
                          <w:i/>
                          <w:szCs w:val="24"/>
                        </w:rPr>
                      </w:pPr>
                      <w:r>
                        <w:rPr>
                          <w:i/>
                          <w:szCs w:val="24"/>
                        </w:rPr>
                        <w:t>(Užpildykite toliau pateiktą lentelę)</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2136"/>
                        <w:gridCol w:w="1456"/>
                        <w:gridCol w:w="1303"/>
                        <w:gridCol w:w="1119"/>
                        <w:gridCol w:w="2499"/>
                      </w:tblGrid>
                      <w:tr w:rsidR="001C3026" w:rsidTr="00896ABA">
                        <w:tc>
                          <w:tcPr>
                            <w:tcW w:w="557" w:type="dxa"/>
                          </w:tcPr>
                          <w:p w:rsidR="001C3026" w:rsidRDefault="001C3026" w:rsidP="00896ABA">
                            <w:pPr>
                              <w:tabs>
                                <w:tab w:val="right" w:leader="underscore" w:pos="9072"/>
                              </w:tabs>
                              <w:rPr>
                                <w:iCs/>
                                <w:szCs w:val="24"/>
                                <w:lang w:eastAsia="lt-LT"/>
                              </w:rPr>
                            </w:pPr>
                            <w:r>
                              <w:rPr>
                                <w:iCs/>
                                <w:szCs w:val="24"/>
                                <w:lang w:eastAsia="lt-LT"/>
                              </w:rPr>
                              <w:t>Eil.</w:t>
                            </w:r>
                          </w:p>
                          <w:p w:rsidR="001C3026" w:rsidRDefault="001C3026" w:rsidP="00896ABA">
                            <w:pPr>
                              <w:tabs>
                                <w:tab w:val="right" w:leader="underscore" w:pos="9072"/>
                              </w:tabs>
                              <w:rPr>
                                <w:iCs/>
                                <w:szCs w:val="24"/>
                                <w:lang w:eastAsia="lt-LT"/>
                              </w:rPr>
                            </w:pPr>
                            <w:r>
                              <w:rPr>
                                <w:iCs/>
                                <w:szCs w:val="24"/>
                                <w:lang w:eastAsia="lt-LT"/>
                              </w:rPr>
                              <w:t>Nr.</w:t>
                            </w:r>
                          </w:p>
                        </w:tc>
                        <w:tc>
                          <w:tcPr>
                            <w:tcW w:w="2211" w:type="dxa"/>
                          </w:tcPr>
                          <w:p w:rsidR="001C3026" w:rsidRDefault="001C3026" w:rsidP="00896ABA">
                            <w:pPr>
                              <w:tabs>
                                <w:tab w:val="right" w:leader="underscore" w:pos="9072"/>
                              </w:tabs>
                              <w:rPr>
                                <w:iCs/>
                                <w:szCs w:val="24"/>
                                <w:lang w:eastAsia="lt-LT"/>
                              </w:rPr>
                            </w:pPr>
                            <w:r>
                              <w:rPr>
                                <w:iCs/>
                                <w:szCs w:val="24"/>
                                <w:lang w:eastAsia="lt-LT"/>
                              </w:rPr>
                              <w:t xml:space="preserve">Taikomo metodo ir (ar) metodikos pavadinimas </w:t>
                            </w:r>
                          </w:p>
                        </w:tc>
                        <w:tc>
                          <w:tcPr>
                            <w:tcW w:w="1466" w:type="dxa"/>
                          </w:tcPr>
                          <w:p w:rsidR="001C3026" w:rsidRDefault="001C3026" w:rsidP="00896ABA">
                            <w:pPr>
                              <w:tabs>
                                <w:tab w:val="right" w:leader="underscore" w:pos="9072"/>
                              </w:tabs>
                              <w:rPr>
                                <w:iCs/>
                                <w:szCs w:val="24"/>
                                <w:lang w:eastAsia="lt-LT"/>
                              </w:rPr>
                            </w:pPr>
                            <w:r>
                              <w:rPr>
                                <w:iCs/>
                                <w:szCs w:val="24"/>
                                <w:lang w:eastAsia="lt-LT"/>
                              </w:rPr>
                              <w:t>Taikymo sritis (vertinamos savybės)</w:t>
                            </w:r>
                          </w:p>
                        </w:tc>
                        <w:tc>
                          <w:tcPr>
                            <w:tcW w:w="1326" w:type="dxa"/>
                          </w:tcPr>
                          <w:p w:rsidR="001C3026" w:rsidRDefault="001C3026" w:rsidP="00896ABA">
                            <w:pPr>
                              <w:tabs>
                                <w:tab w:val="right" w:leader="underscore" w:pos="9072"/>
                              </w:tabs>
                              <w:rPr>
                                <w:iCs/>
                                <w:szCs w:val="24"/>
                                <w:lang w:eastAsia="lt-LT"/>
                              </w:rPr>
                            </w:pPr>
                            <w:r>
                              <w:rPr>
                                <w:iCs/>
                                <w:szCs w:val="24"/>
                                <w:lang w:eastAsia="lt-LT"/>
                              </w:rPr>
                              <w:t>Taikymo patirtis</w:t>
                            </w:r>
                          </w:p>
                        </w:tc>
                        <w:tc>
                          <w:tcPr>
                            <w:tcW w:w="1122" w:type="dxa"/>
                          </w:tcPr>
                          <w:p w:rsidR="001C3026" w:rsidRDefault="001C3026" w:rsidP="00896ABA">
                            <w:pPr>
                              <w:tabs>
                                <w:tab w:val="right" w:leader="underscore" w:pos="9072"/>
                              </w:tabs>
                              <w:rPr>
                                <w:iCs/>
                                <w:szCs w:val="24"/>
                                <w:lang w:eastAsia="lt-LT"/>
                              </w:rPr>
                            </w:pPr>
                            <w:r>
                              <w:rPr>
                                <w:iCs/>
                                <w:szCs w:val="24"/>
                                <w:lang w:eastAsia="lt-LT"/>
                              </w:rPr>
                              <w:t>Tikslinės grupės</w:t>
                            </w:r>
                          </w:p>
                        </w:tc>
                        <w:tc>
                          <w:tcPr>
                            <w:tcW w:w="2606" w:type="dxa"/>
                          </w:tcPr>
                          <w:p w:rsidR="001C3026" w:rsidRDefault="001C3026" w:rsidP="00896ABA">
                            <w:pPr>
                              <w:tabs>
                                <w:tab w:val="right" w:leader="underscore" w:pos="9072"/>
                              </w:tabs>
                              <w:rPr>
                                <w:iCs/>
                                <w:szCs w:val="24"/>
                                <w:lang w:eastAsia="lt-LT"/>
                              </w:rPr>
                            </w:pPr>
                            <w:r>
                              <w:rPr>
                                <w:iCs/>
                                <w:szCs w:val="24"/>
                                <w:lang w:eastAsia="lt-LT"/>
                              </w:rPr>
                              <w:t>Trumpas aprašymas (pagrindžiant patikimumą, taikymo kitose šalyse patirtį ir pan.)*</w:t>
                            </w:r>
                          </w:p>
                        </w:tc>
                      </w:tr>
                      <w:tr w:rsidR="001C3026" w:rsidTr="00896ABA">
                        <w:tc>
                          <w:tcPr>
                            <w:tcW w:w="557" w:type="dxa"/>
                          </w:tcPr>
                          <w:p w:rsidR="001C3026" w:rsidRDefault="001C3026" w:rsidP="00896ABA">
                            <w:pPr>
                              <w:tabs>
                                <w:tab w:val="right" w:leader="underscore" w:pos="9072"/>
                              </w:tabs>
                              <w:jc w:val="both"/>
                              <w:rPr>
                                <w:iCs/>
                                <w:szCs w:val="24"/>
                                <w:lang w:eastAsia="lt-LT"/>
                              </w:rPr>
                            </w:pPr>
                          </w:p>
                        </w:tc>
                        <w:tc>
                          <w:tcPr>
                            <w:tcW w:w="2211" w:type="dxa"/>
                          </w:tcPr>
                          <w:p w:rsidR="001C3026" w:rsidRDefault="001C3026" w:rsidP="00896ABA">
                            <w:pPr>
                              <w:tabs>
                                <w:tab w:val="right" w:leader="underscore" w:pos="9072"/>
                              </w:tabs>
                              <w:jc w:val="both"/>
                              <w:rPr>
                                <w:iCs/>
                                <w:szCs w:val="24"/>
                                <w:lang w:eastAsia="lt-LT"/>
                              </w:rPr>
                            </w:pPr>
                          </w:p>
                        </w:tc>
                        <w:tc>
                          <w:tcPr>
                            <w:tcW w:w="1466" w:type="dxa"/>
                          </w:tcPr>
                          <w:p w:rsidR="001C3026" w:rsidRDefault="001C3026" w:rsidP="00896ABA">
                            <w:pPr>
                              <w:tabs>
                                <w:tab w:val="right" w:leader="underscore" w:pos="9072"/>
                              </w:tabs>
                              <w:jc w:val="both"/>
                              <w:rPr>
                                <w:iCs/>
                                <w:szCs w:val="24"/>
                                <w:lang w:eastAsia="lt-LT"/>
                              </w:rPr>
                            </w:pPr>
                          </w:p>
                        </w:tc>
                        <w:tc>
                          <w:tcPr>
                            <w:tcW w:w="1326" w:type="dxa"/>
                          </w:tcPr>
                          <w:p w:rsidR="001C3026" w:rsidRDefault="001C3026" w:rsidP="00896ABA">
                            <w:pPr>
                              <w:tabs>
                                <w:tab w:val="right" w:leader="underscore" w:pos="9072"/>
                              </w:tabs>
                              <w:jc w:val="both"/>
                              <w:rPr>
                                <w:iCs/>
                                <w:szCs w:val="24"/>
                                <w:lang w:eastAsia="lt-LT"/>
                              </w:rPr>
                            </w:pPr>
                          </w:p>
                        </w:tc>
                        <w:tc>
                          <w:tcPr>
                            <w:tcW w:w="1122" w:type="dxa"/>
                          </w:tcPr>
                          <w:p w:rsidR="001C3026" w:rsidRDefault="001C3026" w:rsidP="00896ABA">
                            <w:pPr>
                              <w:tabs>
                                <w:tab w:val="right" w:leader="underscore" w:pos="9072"/>
                              </w:tabs>
                              <w:jc w:val="both"/>
                              <w:rPr>
                                <w:iCs/>
                                <w:szCs w:val="24"/>
                                <w:lang w:eastAsia="lt-LT"/>
                              </w:rPr>
                            </w:pPr>
                          </w:p>
                        </w:tc>
                        <w:tc>
                          <w:tcPr>
                            <w:tcW w:w="2606" w:type="dxa"/>
                          </w:tcPr>
                          <w:p w:rsidR="001C3026" w:rsidRDefault="001C3026" w:rsidP="00896ABA">
                            <w:pPr>
                              <w:tabs>
                                <w:tab w:val="right" w:leader="underscore" w:pos="9072"/>
                              </w:tabs>
                              <w:jc w:val="both"/>
                              <w:rPr>
                                <w:iCs/>
                                <w:szCs w:val="24"/>
                                <w:lang w:eastAsia="lt-LT"/>
                              </w:rPr>
                            </w:pPr>
                          </w:p>
                        </w:tc>
                      </w:tr>
                      <w:tr w:rsidR="001C3026" w:rsidTr="00896ABA">
                        <w:tc>
                          <w:tcPr>
                            <w:tcW w:w="557" w:type="dxa"/>
                          </w:tcPr>
                          <w:p w:rsidR="001C3026" w:rsidRDefault="001C3026" w:rsidP="00896ABA">
                            <w:pPr>
                              <w:tabs>
                                <w:tab w:val="right" w:leader="underscore" w:pos="9072"/>
                              </w:tabs>
                              <w:jc w:val="both"/>
                              <w:rPr>
                                <w:iCs/>
                                <w:szCs w:val="24"/>
                                <w:lang w:eastAsia="lt-LT"/>
                              </w:rPr>
                            </w:pPr>
                          </w:p>
                        </w:tc>
                        <w:tc>
                          <w:tcPr>
                            <w:tcW w:w="2211" w:type="dxa"/>
                          </w:tcPr>
                          <w:p w:rsidR="001C3026" w:rsidRDefault="001C3026" w:rsidP="00896ABA">
                            <w:pPr>
                              <w:tabs>
                                <w:tab w:val="right" w:leader="underscore" w:pos="9072"/>
                              </w:tabs>
                              <w:jc w:val="both"/>
                              <w:rPr>
                                <w:iCs/>
                                <w:szCs w:val="24"/>
                                <w:lang w:eastAsia="lt-LT"/>
                              </w:rPr>
                            </w:pPr>
                          </w:p>
                        </w:tc>
                        <w:tc>
                          <w:tcPr>
                            <w:tcW w:w="1466" w:type="dxa"/>
                          </w:tcPr>
                          <w:p w:rsidR="001C3026" w:rsidRDefault="001C3026" w:rsidP="00896ABA">
                            <w:pPr>
                              <w:tabs>
                                <w:tab w:val="right" w:leader="underscore" w:pos="9072"/>
                              </w:tabs>
                              <w:jc w:val="both"/>
                              <w:rPr>
                                <w:iCs/>
                                <w:szCs w:val="24"/>
                                <w:lang w:eastAsia="lt-LT"/>
                              </w:rPr>
                            </w:pPr>
                          </w:p>
                        </w:tc>
                        <w:tc>
                          <w:tcPr>
                            <w:tcW w:w="1326" w:type="dxa"/>
                          </w:tcPr>
                          <w:p w:rsidR="001C3026" w:rsidRDefault="001C3026" w:rsidP="00896ABA">
                            <w:pPr>
                              <w:tabs>
                                <w:tab w:val="right" w:leader="underscore" w:pos="9072"/>
                              </w:tabs>
                              <w:jc w:val="both"/>
                              <w:rPr>
                                <w:iCs/>
                                <w:szCs w:val="24"/>
                                <w:lang w:eastAsia="lt-LT"/>
                              </w:rPr>
                            </w:pPr>
                          </w:p>
                        </w:tc>
                        <w:tc>
                          <w:tcPr>
                            <w:tcW w:w="1122" w:type="dxa"/>
                          </w:tcPr>
                          <w:p w:rsidR="001C3026" w:rsidRDefault="001C3026" w:rsidP="00896ABA">
                            <w:pPr>
                              <w:tabs>
                                <w:tab w:val="right" w:leader="underscore" w:pos="9072"/>
                              </w:tabs>
                              <w:jc w:val="both"/>
                              <w:rPr>
                                <w:iCs/>
                                <w:szCs w:val="24"/>
                                <w:lang w:eastAsia="lt-LT"/>
                              </w:rPr>
                            </w:pPr>
                          </w:p>
                        </w:tc>
                        <w:tc>
                          <w:tcPr>
                            <w:tcW w:w="2606" w:type="dxa"/>
                          </w:tcPr>
                          <w:p w:rsidR="001C3026" w:rsidRDefault="001C3026" w:rsidP="00896ABA">
                            <w:pPr>
                              <w:tabs>
                                <w:tab w:val="right" w:leader="underscore" w:pos="9072"/>
                              </w:tabs>
                              <w:jc w:val="both"/>
                              <w:rPr>
                                <w:iCs/>
                                <w:szCs w:val="24"/>
                                <w:lang w:eastAsia="lt-LT"/>
                              </w:rPr>
                            </w:pPr>
                          </w:p>
                        </w:tc>
                      </w:tr>
                      <w:tr w:rsidR="001C3026" w:rsidTr="00896ABA">
                        <w:tc>
                          <w:tcPr>
                            <w:tcW w:w="557" w:type="dxa"/>
                          </w:tcPr>
                          <w:p w:rsidR="001C3026" w:rsidRDefault="001C3026" w:rsidP="00896ABA">
                            <w:pPr>
                              <w:tabs>
                                <w:tab w:val="right" w:leader="underscore" w:pos="9072"/>
                              </w:tabs>
                              <w:jc w:val="both"/>
                              <w:rPr>
                                <w:iCs/>
                                <w:szCs w:val="24"/>
                                <w:lang w:eastAsia="lt-LT"/>
                              </w:rPr>
                            </w:pPr>
                          </w:p>
                        </w:tc>
                        <w:tc>
                          <w:tcPr>
                            <w:tcW w:w="2211" w:type="dxa"/>
                          </w:tcPr>
                          <w:p w:rsidR="001C3026" w:rsidRDefault="001C3026" w:rsidP="00896ABA">
                            <w:pPr>
                              <w:tabs>
                                <w:tab w:val="right" w:leader="underscore" w:pos="9072"/>
                              </w:tabs>
                              <w:jc w:val="both"/>
                              <w:rPr>
                                <w:iCs/>
                                <w:szCs w:val="24"/>
                                <w:lang w:eastAsia="lt-LT"/>
                              </w:rPr>
                            </w:pPr>
                          </w:p>
                        </w:tc>
                        <w:tc>
                          <w:tcPr>
                            <w:tcW w:w="1466" w:type="dxa"/>
                          </w:tcPr>
                          <w:p w:rsidR="001C3026" w:rsidRDefault="001C3026" w:rsidP="00896ABA">
                            <w:pPr>
                              <w:tabs>
                                <w:tab w:val="right" w:leader="underscore" w:pos="9072"/>
                              </w:tabs>
                              <w:jc w:val="both"/>
                              <w:rPr>
                                <w:iCs/>
                                <w:szCs w:val="24"/>
                                <w:lang w:eastAsia="lt-LT"/>
                              </w:rPr>
                            </w:pPr>
                          </w:p>
                        </w:tc>
                        <w:tc>
                          <w:tcPr>
                            <w:tcW w:w="1326" w:type="dxa"/>
                          </w:tcPr>
                          <w:p w:rsidR="001C3026" w:rsidRDefault="001C3026" w:rsidP="00896ABA">
                            <w:pPr>
                              <w:tabs>
                                <w:tab w:val="right" w:leader="underscore" w:pos="9072"/>
                              </w:tabs>
                              <w:jc w:val="both"/>
                              <w:rPr>
                                <w:iCs/>
                                <w:szCs w:val="24"/>
                                <w:lang w:eastAsia="lt-LT"/>
                              </w:rPr>
                            </w:pPr>
                          </w:p>
                        </w:tc>
                        <w:tc>
                          <w:tcPr>
                            <w:tcW w:w="1122" w:type="dxa"/>
                          </w:tcPr>
                          <w:p w:rsidR="001C3026" w:rsidRDefault="001C3026" w:rsidP="00896ABA">
                            <w:pPr>
                              <w:tabs>
                                <w:tab w:val="right" w:leader="underscore" w:pos="9072"/>
                              </w:tabs>
                              <w:jc w:val="both"/>
                              <w:rPr>
                                <w:iCs/>
                                <w:szCs w:val="24"/>
                                <w:lang w:eastAsia="lt-LT"/>
                              </w:rPr>
                            </w:pPr>
                          </w:p>
                        </w:tc>
                        <w:tc>
                          <w:tcPr>
                            <w:tcW w:w="2606" w:type="dxa"/>
                          </w:tcPr>
                          <w:p w:rsidR="001C3026" w:rsidRDefault="001C3026" w:rsidP="00896ABA">
                            <w:pPr>
                              <w:tabs>
                                <w:tab w:val="right" w:leader="underscore" w:pos="9072"/>
                              </w:tabs>
                              <w:jc w:val="both"/>
                              <w:rPr>
                                <w:iCs/>
                                <w:szCs w:val="24"/>
                                <w:lang w:eastAsia="lt-LT"/>
                              </w:rPr>
                            </w:pPr>
                          </w:p>
                        </w:tc>
                      </w:tr>
                      <w:tr w:rsidR="001C3026" w:rsidTr="00896ABA">
                        <w:tc>
                          <w:tcPr>
                            <w:tcW w:w="557" w:type="dxa"/>
                          </w:tcPr>
                          <w:p w:rsidR="001C3026" w:rsidRDefault="001C3026" w:rsidP="00896ABA">
                            <w:pPr>
                              <w:tabs>
                                <w:tab w:val="right" w:leader="underscore" w:pos="9072"/>
                              </w:tabs>
                              <w:jc w:val="both"/>
                              <w:rPr>
                                <w:iCs/>
                                <w:szCs w:val="24"/>
                                <w:lang w:eastAsia="lt-LT"/>
                              </w:rPr>
                            </w:pPr>
                          </w:p>
                        </w:tc>
                        <w:tc>
                          <w:tcPr>
                            <w:tcW w:w="2211" w:type="dxa"/>
                          </w:tcPr>
                          <w:p w:rsidR="001C3026" w:rsidRDefault="001C3026" w:rsidP="00896ABA">
                            <w:pPr>
                              <w:tabs>
                                <w:tab w:val="right" w:leader="underscore" w:pos="9072"/>
                              </w:tabs>
                              <w:jc w:val="both"/>
                              <w:rPr>
                                <w:iCs/>
                                <w:szCs w:val="24"/>
                                <w:lang w:eastAsia="lt-LT"/>
                              </w:rPr>
                            </w:pPr>
                          </w:p>
                        </w:tc>
                        <w:tc>
                          <w:tcPr>
                            <w:tcW w:w="1466" w:type="dxa"/>
                          </w:tcPr>
                          <w:p w:rsidR="001C3026" w:rsidRDefault="001C3026" w:rsidP="00896ABA">
                            <w:pPr>
                              <w:tabs>
                                <w:tab w:val="right" w:leader="underscore" w:pos="9072"/>
                              </w:tabs>
                              <w:jc w:val="both"/>
                              <w:rPr>
                                <w:iCs/>
                                <w:szCs w:val="24"/>
                                <w:lang w:eastAsia="lt-LT"/>
                              </w:rPr>
                            </w:pPr>
                          </w:p>
                        </w:tc>
                        <w:tc>
                          <w:tcPr>
                            <w:tcW w:w="1326" w:type="dxa"/>
                          </w:tcPr>
                          <w:p w:rsidR="001C3026" w:rsidRDefault="001C3026" w:rsidP="00896ABA">
                            <w:pPr>
                              <w:tabs>
                                <w:tab w:val="right" w:leader="underscore" w:pos="9072"/>
                              </w:tabs>
                              <w:jc w:val="both"/>
                              <w:rPr>
                                <w:iCs/>
                                <w:szCs w:val="24"/>
                                <w:lang w:eastAsia="lt-LT"/>
                              </w:rPr>
                            </w:pPr>
                          </w:p>
                        </w:tc>
                        <w:tc>
                          <w:tcPr>
                            <w:tcW w:w="1122" w:type="dxa"/>
                          </w:tcPr>
                          <w:p w:rsidR="001C3026" w:rsidRDefault="001C3026" w:rsidP="00896ABA">
                            <w:pPr>
                              <w:tabs>
                                <w:tab w:val="right" w:leader="underscore" w:pos="9072"/>
                              </w:tabs>
                              <w:jc w:val="both"/>
                              <w:rPr>
                                <w:iCs/>
                                <w:szCs w:val="24"/>
                                <w:lang w:eastAsia="lt-LT"/>
                              </w:rPr>
                            </w:pPr>
                          </w:p>
                        </w:tc>
                        <w:tc>
                          <w:tcPr>
                            <w:tcW w:w="2606" w:type="dxa"/>
                          </w:tcPr>
                          <w:p w:rsidR="001C3026" w:rsidRDefault="001C3026" w:rsidP="00896ABA">
                            <w:pPr>
                              <w:tabs>
                                <w:tab w:val="right" w:leader="underscore" w:pos="9072"/>
                              </w:tabs>
                              <w:jc w:val="both"/>
                              <w:rPr>
                                <w:iCs/>
                                <w:szCs w:val="24"/>
                                <w:lang w:eastAsia="lt-LT"/>
                              </w:rPr>
                            </w:pPr>
                          </w:p>
                        </w:tc>
                      </w:tr>
                    </w:tbl>
                    <w:p w:rsidR="001C3026" w:rsidRDefault="001C3026" w:rsidP="001C3026">
                      <w:pPr>
                        <w:tabs>
                          <w:tab w:val="right" w:leader="underscore" w:pos="9072"/>
                        </w:tabs>
                        <w:jc w:val="both"/>
                        <w:rPr>
                          <w:iCs/>
                          <w:szCs w:val="24"/>
                          <w:lang w:eastAsia="lt-LT"/>
                        </w:rPr>
                      </w:pPr>
                      <w:r>
                        <w:rPr>
                          <w:iCs/>
                          <w:szCs w:val="24"/>
                          <w:lang w:eastAsia="lt-LT"/>
                        </w:rPr>
                        <w:t>*</w:t>
                      </w:r>
                      <w:r>
                        <w:rPr>
                          <w:i/>
                          <w:iCs/>
                          <w:szCs w:val="24"/>
                          <w:lang w:eastAsia="lt-LT"/>
                        </w:rPr>
                        <w:t xml:space="preserve">Pateikti įsigyto metodo ir (ar) metodikos taikymo licenciją. </w:t>
                      </w:r>
                    </w:p>
                    <w:p w:rsidR="001C3026" w:rsidRDefault="001C3026" w:rsidP="001C3026">
                      <w:pPr>
                        <w:tabs>
                          <w:tab w:val="right" w:leader="underscore" w:pos="9072"/>
                        </w:tabs>
                        <w:ind w:firstLine="567"/>
                        <w:jc w:val="both"/>
                        <w:rPr>
                          <w:i/>
                          <w:szCs w:val="24"/>
                        </w:rPr>
                      </w:pPr>
                    </w:p>
                  </w:sdtContent>
                </w:sdt>
                <w:sdt>
                  <w:sdtPr>
                    <w:alias w:val="1 pr. 2.7 p."/>
                    <w:tag w:val="part_890dc76b703a417da3a5bd06b4c8fdc9"/>
                    <w:id w:val="-567725037"/>
                  </w:sdtPr>
                  <w:sdtContent>
                    <w:p w:rsidR="001C3026" w:rsidRDefault="001C3026" w:rsidP="001C3026">
                      <w:pPr>
                        <w:tabs>
                          <w:tab w:val="right" w:leader="underscore" w:pos="9072"/>
                        </w:tabs>
                        <w:ind w:firstLine="567"/>
                        <w:jc w:val="both"/>
                        <w:rPr>
                          <w:szCs w:val="24"/>
                        </w:rPr>
                      </w:pPr>
                      <w:sdt>
                        <w:sdtPr>
                          <w:alias w:val="Numeris"/>
                          <w:tag w:val="nr_890dc76b703a417da3a5bd06b4c8fdc9"/>
                          <w:id w:val="-892336524"/>
                        </w:sdtPr>
                        <w:sdtContent>
                          <w:r>
                            <w:rPr>
                              <w:szCs w:val="24"/>
                            </w:rPr>
                            <w:t>2.7</w:t>
                          </w:r>
                        </w:sdtContent>
                      </w:sdt>
                      <w:r>
                        <w:rPr>
                          <w:szCs w:val="24"/>
                        </w:rPr>
                        <w:t>.</w:t>
                      </w:r>
                      <w:r>
                        <w:rPr>
                          <w:i/>
                          <w:szCs w:val="24"/>
                        </w:rPr>
                        <w:t xml:space="preserve"> </w:t>
                      </w:r>
                      <w:r>
                        <w:rPr>
                          <w:szCs w:val="24"/>
                        </w:rPr>
                        <w:t>Įstaigoje parengtos ir įdiegtos visą profesinės reabilitacijos programą (ciklą) sudarančių paslaugų teikimo metodikos:</w:t>
                      </w:r>
                    </w:p>
                    <w:p w:rsidR="001C3026" w:rsidRDefault="001C3026" w:rsidP="001C3026">
                      <w:pPr>
                        <w:tabs>
                          <w:tab w:val="right" w:leader="underscore" w:pos="9072"/>
                        </w:tabs>
                        <w:jc w:val="both"/>
                        <w:rPr>
                          <w:i/>
                          <w:szCs w:val="24"/>
                        </w:rPr>
                      </w:pPr>
                      <w:r>
                        <w:rPr>
                          <w:i/>
                          <w:szCs w:val="24"/>
                        </w:rPr>
                        <w:t xml:space="preserve">(Užpildykite toliau pateiktą lentelę)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113"/>
                        <w:gridCol w:w="1479"/>
                        <w:gridCol w:w="1292"/>
                        <w:gridCol w:w="1321"/>
                        <w:gridCol w:w="2309"/>
                      </w:tblGrid>
                      <w:tr w:rsidR="001C3026" w:rsidTr="00896ABA">
                        <w:tc>
                          <w:tcPr>
                            <w:tcW w:w="557" w:type="dxa"/>
                          </w:tcPr>
                          <w:p w:rsidR="001C3026" w:rsidRDefault="001C3026" w:rsidP="00896ABA">
                            <w:pPr>
                              <w:tabs>
                                <w:tab w:val="right" w:leader="underscore" w:pos="9072"/>
                              </w:tabs>
                              <w:jc w:val="center"/>
                              <w:rPr>
                                <w:iCs/>
                                <w:szCs w:val="24"/>
                                <w:lang w:eastAsia="lt-LT"/>
                              </w:rPr>
                            </w:pPr>
                            <w:r>
                              <w:rPr>
                                <w:iCs/>
                                <w:szCs w:val="24"/>
                                <w:lang w:eastAsia="lt-LT"/>
                              </w:rPr>
                              <w:t>Eil.</w:t>
                            </w:r>
                          </w:p>
                          <w:p w:rsidR="001C3026" w:rsidRDefault="001C3026" w:rsidP="00896ABA">
                            <w:pPr>
                              <w:tabs>
                                <w:tab w:val="right" w:leader="underscore" w:pos="9072"/>
                              </w:tabs>
                              <w:jc w:val="center"/>
                              <w:rPr>
                                <w:iCs/>
                                <w:szCs w:val="24"/>
                                <w:lang w:eastAsia="lt-LT"/>
                              </w:rPr>
                            </w:pPr>
                            <w:r>
                              <w:rPr>
                                <w:iCs/>
                                <w:szCs w:val="24"/>
                                <w:lang w:eastAsia="lt-LT"/>
                              </w:rPr>
                              <w:t>Nr.</w:t>
                            </w:r>
                          </w:p>
                        </w:tc>
                        <w:tc>
                          <w:tcPr>
                            <w:tcW w:w="2192" w:type="dxa"/>
                          </w:tcPr>
                          <w:p w:rsidR="001C3026" w:rsidRDefault="001C3026" w:rsidP="00896ABA">
                            <w:pPr>
                              <w:tabs>
                                <w:tab w:val="right" w:leader="underscore" w:pos="9072"/>
                              </w:tabs>
                              <w:jc w:val="center"/>
                              <w:rPr>
                                <w:iCs/>
                                <w:szCs w:val="24"/>
                                <w:lang w:eastAsia="lt-LT"/>
                              </w:rPr>
                            </w:pPr>
                            <w:r>
                              <w:rPr>
                                <w:iCs/>
                                <w:szCs w:val="24"/>
                                <w:lang w:eastAsia="lt-LT"/>
                              </w:rPr>
                              <w:t>Profesinės reabilitacijos programos (ciklo) paslaugos pavadinimas</w:t>
                            </w:r>
                            <w:r>
                              <w:rPr>
                                <w:i/>
                                <w:iCs/>
                                <w:szCs w:val="24"/>
                                <w:lang w:eastAsia="lt-LT"/>
                              </w:rPr>
                              <w:t xml:space="preserve"> </w:t>
                            </w:r>
                          </w:p>
                        </w:tc>
                        <w:tc>
                          <w:tcPr>
                            <w:tcW w:w="1485" w:type="dxa"/>
                          </w:tcPr>
                          <w:p w:rsidR="001C3026" w:rsidRDefault="001C3026" w:rsidP="00896ABA">
                            <w:pPr>
                              <w:tabs>
                                <w:tab w:val="right" w:leader="underscore" w:pos="9072"/>
                              </w:tabs>
                              <w:jc w:val="center"/>
                              <w:rPr>
                                <w:iCs/>
                                <w:szCs w:val="24"/>
                                <w:lang w:eastAsia="lt-LT"/>
                              </w:rPr>
                            </w:pPr>
                            <w:r>
                              <w:rPr>
                                <w:iCs/>
                                <w:szCs w:val="24"/>
                                <w:lang w:eastAsia="lt-LT"/>
                              </w:rPr>
                              <w:t>Metodikos pavadinimas</w:t>
                            </w:r>
                          </w:p>
                        </w:tc>
                        <w:tc>
                          <w:tcPr>
                            <w:tcW w:w="1317" w:type="dxa"/>
                          </w:tcPr>
                          <w:p w:rsidR="001C3026" w:rsidRDefault="001C3026" w:rsidP="00896ABA">
                            <w:pPr>
                              <w:tabs>
                                <w:tab w:val="right" w:leader="underscore" w:pos="9072"/>
                              </w:tabs>
                              <w:jc w:val="center"/>
                              <w:rPr>
                                <w:iCs/>
                                <w:szCs w:val="24"/>
                                <w:lang w:eastAsia="lt-LT"/>
                              </w:rPr>
                            </w:pPr>
                            <w:r>
                              <w:rPr>
                                <w:iCs/>
                                <w:szCs w:val="24"/>
                                <w:lang w:eastAsia="lt-LT"/>
                              </w:rPr>
                              <w:t>Taikymo patirtis</w:t>
                            </w:r>
                          </w:p>
                        </w:tc>
                        <w:tc>
                          <w:tcPr>
                            <w:tcW w:w="1348" w:type="dxa"/>
                          </w:tcPr>
                          <w:p w:rsidR="001C3026" w:rsidRDefault="001C3026" w:rsidP="00896ABA">
                            <w:pPr>
                              <w:tabs>
                                <w:tab w:val="right" w:leader="underscore" w:pos="9072"/>
                              </w:tabs>
                              <w:jc w:val="center"/>
                              <w:rPr>
                                <w:iCs/>
                                <w:szCs w:val="24"/>
                                <w:lang w:eastAsia="lt-LT"/>
                              </w:rPr>
                            </w:pPr>
                            <w:r>
                              <w:rPr>
                                <w:iCs/>
                                <w:szCs w:val="24"/>
                                <w:lang w:eastAsia="lt-LT"/>
                              </w:rPr>
                              <w:t>Tikslinės grupės</w:t>
                            </w:r>
                          </w:p>
                        </w:tc>
                        <w:tc>
                          <w:tcPr>
                            <w:tcW w:w="2389" w:type="dxa"/>
                          </w:tcPr>
                          <w:p w:rsidR="001C3026" w:rsidRDefault="001C3026" w:rsidP="00896ABA">
                            <w:pPr>
                              <w:tabs>
                                <w:tab w:val="right" w:leader="underscore" w:pos="9072"/>
                              </w:tabs>
                              <w:jc w:val="center"/>
                              <w:rPr>
                                <w:iCs/>
                                <w:szCs w:val="24"/>
                                <w:lang w:eastAsia="lt-LT"/>
                              </w:rPr>
                            </w:pPr>
                            <w:r>
                              <w:rPr>
                                <w:iCs/>
                                <w:szCs w:val="24"/>
                                <w:lang w:eastAsia="lt-LT"/>
                              </w:rPr>
                              <w:t>Trumpas metodikos aprašymas (nurodant tikslus, novatoriškumą bei svarbą šalies mastu)</w:t>
                            </w:r>
                          </w:p>
                        </w:tc>
                      </w:tr>
                      <w:tr w:rsidR="001C3026" w:rsidTr="00896ABA">
                        <w:tc>
                          <w:tcPr>
                            <w:tcW w:w="557" w:type="dxa"/>
                          </w:tcPr>
                          <w:p w:rsidR="001C3026" w:rsidRDefault="001C3026" w:rsidP="00896ABA">
                            <w:pPr>
                              <w:tabs>
                                <w:tab w:val="right" w:leader="underscore" w:pos="9072"/>
                              </w:tabs>
                              <w:jc w:val="both"/>
                              <w:rPr>
                                <w:iCs/>
                                <w:szCs w:val="24"/>
                                <w:lang w:eastAsia="lt-LT"/>
                              </w:rPr>
                            </w:pPr>
                          </w:p>
                        </w:tc>
                        <w:tc>
                          <w:tcPr>
                            <w:tcW w:w="2192" w:type="dxa"/>
                          </w:tcPr>
                          <w:p w:rsidR="001C3026" w:rsidRDefault="001C3026" w:rsidP="00896ABA">
                            <w:pPr>
                              <w:tabs>
                                <w:tab w:val="right" w:leader="underscore" w:pos="9072"/>
                              </w:tabs>
                              <w:jc w:val="both"/>
                              <w:rPr>
                                <w:iCs/>
                                <w:szCs w:val="24"/>
                                <w:lang w:eastAsia="lt-LT"/>
                              </w:rPr>
                            </w:pPr>
                          </w:p>
                        </w:tc>
                        <w:tc>
                          <w:tcPr>
                            <w:tcW w:w="1485" w:type="dxa"/>
                          </w:tcPr>
                          <w:p w:rsidR="001C3026" w:rsidRDefault="001C3026" w:rsidP="00896ABA">
                            <w:pPr>
                              <w:tabs>
                                <w:tab w:val="right" w:leader="underscore" w:pos="9072"/>
                              </w:tabs>
                              <w:jc w:val="both"/>
                              <w:rPr>
                                <w:iCs/>
                                <w:szCs w:val="24"/>
                                <w:lang w:eastAsia="lt-LT"/>
                              </w:rPr>
                            </w:pPr>
                          </w:p>
                        </w:tc>
                        <w:tc>
                          <w:tcPr>
                            <w:tcW w:w="1317" w:type="dxa"/>
                          </w:tcPr>
                          <w:p w:rsidR="001C3026" w:rsidRDefault="001C3026" w:rsidP="00896ABA">
                            <w:pPr>
                              <w:tabs>
                                <w:tab w:val="right" w:leader="underscore" w:pos="9072"/>
                              </w:tabs>
                              <w:jc w:val="both"/>
                              <w:rPr>
                                <w:iCs/>
                                <w:szCs w:val="24"/>
                                <w:lang w:eastAsia="lt-LT"/>
                              </w:rPr>
                            </w:pPr>
                          </w:p>
                        </w:tc>
                        <w:tc>
                          <w:tcPr>
                            <w:tcW w:w="1348" w:type="dxa"/>
                          </w:tcPr>
                          <w:p w:rsidR="001C3026" w:rsidRDefault="001C3026" w:rsidP="00896ABA">
                            <w:pPr>
                              <w:tabs>
                                <w:tab w:val="right" w:leader="underscore" w:pos="9072"/>
                              </w:tabs>
                              <w:jc w:val="both"/>
                              <w:rPr>
                                <w:iCs/>
                                <w:szCs w:val="24"/>
                                <w:lang w:eastAsia="lt-LT"/>
                              </w:rPr>
                            </w:pPr>
                          </w:p>
                        </w:tc>
                        <w:tc>
                          <w:tcPr>
                            <w:tcW w:w="2389" w:type="dxa"/>
                          </w:tcPr>
                          <w:p w:rsidR="001C3026" w:rsidRDefault="001C3026" w:rsidP="00896ABA">
                            <w:pPr>
                              <w:tabs>
                                <w:tab w:val="right" w:leader="underscore" w:pos="9072"/>
                              </w:tabs>
                              <w:jc w:val="both"/>
                              <w:rPr>
                                <w:iCs/>
                                <w:szCs w:val="24"/>
                                <w:lang w:eastAsia="lt-LT"/>
                              </w:rPr>
                            </w:pPr>
                          </w:p>
                        </w:tc>
                      </w:tr>
                      <w:tr w:rsidR="001C3026" w:rsidTr="00896ABA">
                        <w:tc>
                          <w:tcPr>
                            <w:tcW w:w="557" w:type="dxa"/>
                          </w:tcPr>
                          <w:p w:rsidR="001C3026" w:rsidRDefault="001C3026" w:rsidP="00896ABA">
                            <w:pPr>
                              <w:tabs>
                                <w:tab w:val="right" w:leader="underscore" w:pos="9072"/>
                              </w:tabs>
                              <w:jc w:val="both"/>
                              <w:rPr>
                                <w:iCs/>
                                <w:szCs w:val="24"/>
                                <w:lang w:eastAsia="lt-LT"/>
                              </w:rPr>
                            </w:pPr>
                          </w:p>
                        </w:tc>
                        <w:tc>
                          <w:tcPr>
                            <w:tcW w:w="2192" w:type="dxa"/>
                          </w:tcPr>
                          <w:p w:rsidR="001C3026" w:rsidRDefault="001C3026" w:rsidP="00896ABA">
                            <w:pPr>
                              <w:tabs>
                                <w:tab w:val="right" w:leader="underscore" w:pos="9072"/>
                              </w:tabs>
                              <w:jc w:val="both"/>
                              <w:rPr>
                                <w:iCs/>
                                <w:szCs w:val="24"/>
                                <w:lang w:eastAsia="lt-LT"/>
                              </w:rPr>
                            </w:pPr>
                          </w:p>
                        </w:tc>
                        <w:tc>
                          <w:tcPr>
                            <w:tcW w:w="1485" w:type="dxa"/>
                          </w:tcPr>
                          <w:p w:rsidR="001C3026" w:rsidRDefault="001C3026" w:rsidP="00896ABA">
                            <w:pPr>
                              <w:tabs>
                                <w:tab w:val="right" w:leader="underscore" w:pos="9072"/>
                              </w:tabs>
                              <w:jc w:val="both"/>
                              <w:rPr>
                                <w:iCs/>
                                <w:szCs w:val="24"/>
                                <w:lang w:eastAsia="lt-LT"/>
                              </w:rPr>
                            </w:pPr>
                          </w:p>
                        </w:tc>
                        <w:tc>
                          <w:tcPr>
                            <w:tcW w:w="1317" w:type="dxa"/>
                          </w:tcPr>
                          <w:p w:rsidR="001C3026" w:rsidRDefault="001C3026" w:rsidP="00896ABA">
                            <w:pPr>
                              <w:tabs>
                                <w:tab w:val="right" w:leader="underscore" w:pos="9072"/>
                              </w:tabs>
                              <w:jc w:val="both"/>
                              <w:rPr>
                                <w:iCs/>
                                <w:szCs w:val="24"/>
                                <w:lang w:eastAsia="lt-LT"/>
                              </w:rPr>
                            </w:pPr>
                          </w:p>
                        </w:tc>
                        <w:tc>
                          <w:tcPr>
                            <w:tcW w:w="1348" w:type="dxa"/>
                          </w:tcPr>
                          <w:p w:rsidR="001C3026" w:rsidRDefault="001C3026" w:rsidP="00896ABA">
                            <w:pPr>
                              <w:tabs>
                                <w:tab w:val="right" w:leader="underscore" w:pos="9072"/>
                              </w:tabs>
                              <w:jc w:val="both"/>
                              <w:rPr>
                                <w:iCs/>
                                <w:szCs w:val="24"/>
                                <w:lang w:eastAsia="lt-LT"/>
                              </w:rPr>
                            </w:pPr>
                          </w:p>
                        </w:tc>
                        <w:tc>
                          <w:tcPr>
                            <w:tcW w:w="2389" w:type="dxa"/>
                          </w:tcPr>
                          <w:p w:rsidR="001C3026" w:rsidRDefault="001C3026" w:rsidP="00896ABA">
                            <w:pPr>
                              <w:tabs>
                                <w:tab w:val="right" w:leader="underscore" w:pos="9072"/>
                              </w:tabs>
                              <w:jc w:val="both"/>
                              <w:rPr>
                                <w:iCs/>
                                <w:szCs w:val="24"/>
                                <w:lang w:eastAsia="lt-LT"/>
                              </w:rPr>
                            </w:pPr>
                          </w:p>
                        </w:tc>
                      </w:tr>
                      <w:tr w:rsidR="001C3026" w:rsidTr="00896ABA">
                        <w:tc>
                          <w:tcPr>
                            <w:tcW w:w="557" w:type="dxa"/>
                          </w:tcPr>
                          <w:p w:rsidR="001C3026" w:rsidRDefault="001C3026" w:rsidP="00896ABA">
                            <w:pPr>
                              <w:tabs>
                                <w:tab w:val="right" w:leader="underscore" w:pos="9072"/>
                              </w:tabs>
                              <w:jc w:val="both"/>
                              <w:rPr>
                                <w:iCs/>
                                <w:szCs w:val="24"/>
                                <w:lang w:eastAsia="lt-LT"/>
                              </w:rPr>
                            </w:pPr>
                          </w:p>
                        </w:tc>
                        <w:tc>
                          <w:tcPr>
                            <w:tcW w:w="2192" w:type="dxa"/>
                          </w:tcPr>
                          <w:p w:rsidR="001C3026" w:rsidRDefault="001C3026" w:rsidP="00896ABA">
                            <w:pPr>
                              <w:tabs>
                                <w:tab w:val="right" w:leader="underscore" w:pos="9072"/>
                              </w:tabs>
                              <w:jc w:val="both"/>
                              <w:rPr>
                                <w:iCs/>
                                <w:szCs w:val="24"/>
                                <w:lang w:eastAsia="lt-LT"/>
                              </w:rPr>
                            </w:pPr>
                          </w:p>
                        </w:tc>
                        <w:tc>
                          <w:tcPr>
                            <w:tcW w:w="1485" w:type="dxa"/>
                          </w:tcPr>
                          <w:p w:rsidR="001C3026" w:rsidRDefault="001C3026" w:rsidP="00896ABA">
                            <w:pPr>
                              <w:tabs>
                                <w:tab w:val="right" w:leader="underscore" w:pos="9072"/>
                              </w:tabs>
                              <w:jc w:val="both"/>
                              <w:rPr>
                                <w:iCs/>
                                <w:szCs w:val="24"/>
                                <w:lang w:eastAsia="lt-LT"/>
                              </w:rPr>
                            </w:pPr>
                          </w:p>
                        </w:tc>
                        <w:tc>
                          <w:tcPr>
                            <w:tcW w:w="1317" w:type="dxa"/>
                          </w:tcPr>
                          <w:p w:rsidR="001C3026" w:rsidRDefault="001C3026" w:rsidP="00896ABA">
                            <w:pPr>
                              <w:tabs>
                                <w:tab w:val="right" w:leader="underscore" w:pos="9072"/>
                              </w:tabs>
                              <w:jc w:val="both"/>
                              <w:rPr>
                                <w:iCs/>
                                <w:szCs w:val="24"/>
                                <w:lang w:eastAsia="lt-LT"/>
                              </w:rPr>
                            </w:pPr>
                          </w:p>
                        </w:tc>
                        <w:tc>
                          <w:tcPr>
                            <w:tcW w:w="1348" w:type="dxa"/>
                          </w:tcPr>
                          <w:p w:rsidR="001C3026" w:rsidRDefault="001C3026" w:rsidP="00896ABA">
                            <w:pPr>
                              <w:tabs>
                                <w:tab w:val="right" w:leader="underscore" w:pos="9072"/>
                              </w:tabs>
                              <w:jc w:val="both"/>
                              <w:rPr>
                                <w:iCs/>
                                <w:szCs w:val="24"/>
                                <w:lang w:eastAsia="lt-LT"/>
                              </w:rPr>
                            </w:pPr>
                          </w:p>
                        </w:tc>
                        <w:tc>
                          <w:tcPr>
                            <w:tcW w:w="2389" w:type="dxa"/>
                          </w:tcPr>
                          <w:p w:rsidR="001C3026" w:rsidRDefault="001C3026" w:rsidP="00896ABA">
                            <w:pPr>
                              <w:tabs>
                                <w:tab w:val="right" w:leader="underscore" w:pos="9072"/>
                              </w:tabs>
                              <w:jc w:val="both"/>
                              <w:rPr>
                                <w:iCs/>
                                <w:szCs w:val="24"/>
                                <w:lang w:eastAsia="lt-LT"/>
                              </w:rPr>
                            </w:pPr>
                          </w:p>
                        </w:tc>
                      </w:tr>
                    </w:tbl>
                    <w:p w:rsidR="001C3026" w:rsidRDefault="001C3026" w:rsidP="001C3026">
                      <w:pPr>
                        <w:tabs>
                          <w:tab w:val="right" w:leader="underscore" w:pos="9072"/>
                        </w:tabs>
                        <w:jc w:val="both"/>
                        <w:rPr>
                          <w:iCs/>
                          <w:szCs w:val="24"/>
                          <w:lang w:eastAsia="lt-LT"/>
                        </w:rPr>
                      </w:pPr>
                      <w:r>
                        <w:rPr>
                          <w:iCs/>
                          <w:szCs w:val="24"/>
                          <w:lang w:eastAsia="lt-LT"/>
                        </w:rPr>
                        <w:t>*</w:t>
                      </w:r>
                      <w:r>
                        <w:rPr>
                          <w:i/>
                          <w:iCs/>
                          <w:szCs w:val="24"/>
                          <w:lang w:eastAsia="lt-LT"/>
                        </w:rPr>
                        <w:t>Pateikti nepriklausomų ekspertų išvadas dėl sukurtų ir įdiegtų metodikų taikymo profesinės reabilitacijos srityje tinkamumo</w:t>
                      </w:r>
                      <w:r>
                        <w:rPr>
                          <w:iCs/>
                          <w:szCs w:val="24"/>
                          <w:lang w:eastAsia="lt-LT"/>
                        </w:rPr>
                        <w:t>.</w:t>
                      </w:r>
                    </w:p>
                    <w:p w:rsidR="001C3026" w:rsidRDefault="001C3026" w:rsidP="001C3026">
                      <w:pPr>
                        <w:tabs>
                          <w:tab w:val="right" w:leader="underscore" w:pos="9072"/>
                        </w:tabs>
                        <w:jc w:val="both"/>
                        <w:rPr>
                          <w:iCs/>
                          <w:szCs w:val="24"/>
                          <w:lang w:eastAsia="lt-LT"/>
                        </w:rPr>
                      </w:pPr>
                    </w:p>
                  </w:sdtContent>
                </w:sdt>
                <w:sdt>
                  <w:sdtPr>
                    <w:alias w:val="1 pr. 2.8 p."/>
                    <w:tag w:val="part_d6f27a284f1e457aada3253f8316c3db"/>
                    <w:id w:val="1200594820"/>
                  </w:sdtPr>
                  <w:sdtContent>
                    <w:p w:rsidR="001C3026" w:rsidRDefault="001C3026" w:rsidP="001C3026">
                      <w:pPr>
                        <w:tabs>
                          <w:tab w:val="right" w:leader="underscore" w:pos="9072"/>
                        </w:tabs>
                        <w:suppressAutoHyphens/>
                        <w:ind w:firstLine="567"/>
                        <w:jc w:val="both"/>
                        <w:textAlignment w:val="center"/>
                        <w:rPr>
                          <w:szCs w:val="24"/>
                        </w:rPr>
                      </w:pPr>
                      <w:sdt>
                        <w:sdtPr>
                          <w:alias w:val="Numeris"/>
                          <w:tag w:val="nr_d6f27a284f1e457aada3253f8316c3db"/>
                          <w:id w:val="527385448"/>
                        </w:sdtPr>
                        <w:sdtContent>
                          <w:r>
                            <w:rPr>
                              <w:szCs w:val="24"/>
                            </w:rPr>
                            <w:t>2.8</w:t>
                          </w:r>
                        </w:sdtContent>
                      </w:sdt>
                      <w:r>
                        <w:rPr>
                          <w:szCs w:val="24"/>
                        </w:rPr>
                        <w:t>. Kiekvieną profesinės reabilitacijos programos (ciklo) paslaugą teikiančių specialistų sąrašas:</w:t>
                      </w:r>
                    </w:p>
                    <w:p w:rsidR="001C3026" w:rsidRDefault="001C3026" w:rsidP="001C3026">
                      <w:pPr>
                        <w:tabs>
                          <w:tab w:val="right" w:leader="underscore" w:pos="9072"/>
                        </w:tabs>
                        <w:suppressAutoHyphens/>
                        <w:jc w:val="both"/>
                        <w:textAlignment w:val="center"/>
                        <w:rPr>
                          <w:i/>
                          <w:szCs w:val="24"/>
                        </w:rPr>
                      </w:pPr>
                      <w:r>
                        <w:rPr>
                          <w:szCs w:val="24"/>
                        </w:rPr>
                        <w:t>(</w:t>
                      </w:r>
                      <w:r>
                        <w:rPr>
                          <w:i/>
                          <w:szCs w:val="24"/>
                        </w:rPr>
                        <w:t>Pateikite profesinės reabilitacijos specialistų sąrašą – ne mažiau nei po du kiekvieną profesinės reabilitacijos programos (ciklo) paslaugą teikiančius specialistus, turinčius ne mažesnę kaip 3 metų profesinės reabilitacijos paslaugų teikimo bei profesinės reabilitacijos paslaugų neįgaliesiems teikimo metodikų rengimo patirtį; išsamiai aprašykite jų profesinę kompetenciją bei kvalifikaciją ir kiekvienos profesinės reabilitacijos programos (ciklo) paslaugos teikimo metodikų kūrimo ir taikymo patirtį, užpildydami toliau pateiktą lentelę</w:t>
                      </w:r>
                      <w:r>
                        <w:rPr>
                          <w:szCs w:val="24"/>
                        </w:rPr>
                        <w:t>)</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1310"/>
                        <w:gridCol w:w="1043"/>
                        <w:gridCol w:w="1543"/>
                        <w:gridCol w:w="1523"/>
                        <w:gridCol w:w="1523"/>
                        <w:gridCol w:w="1576"/>
                      </w:tblGrid>
                      <w:tr w:rsidR="001C3026" w:rsidTr="00896ABA">
                        <w:tc>
                          <w:tcPr>
                            <w:tcW w:w="556" w:type="dxa"/>
                          </w:tcPr>
                          <w:p w:rsidR="001C3026" w:rsidRDefault="001C3026" w:rsidP="00896ABA">
                            <w:pPr>
                              <w:tabs>
                                <w:tab w:val="right" w:leader="underscore" w:pos="9072"/>
                              </w:tabs>
                              <w:jc w:val="center"/>
                              <w:rPr>
                                <w:iCs/>
                                <w:szCs w:val="24"/>
                                <w:lang w:eastAsia="lt-LT"/>
                              </w:rPr>
                            </w:pPr>
                            <w:r>
                              <w:rPr>
                                <w:iCs/>
                                <w:szCs w:val="24"/>
                                <w:lang w:eastAsia="lt-LT"/>
                              </w:rPr>
                              <w:t>Eil.</w:t>
                            </w:r>
                          </w:p>
                          <w:p w:rsidR="001C3026" w:rsidRDefault="001C3026" w:rsidP="00896ABA">
                            <w:pPr>
                              <w:tabs>
                                <w:tab w:val="right" w:leader="underscore" w:pos="9072"/>
                              </w:tabs>
                              <w:jc w:val="center"/>
                              <w:rPr>
                                <w:iCs/>
                                <w:szCs w:val="24"/>
                                <w:lang w:eastAsia="lt-LT"/>
                              </w:rPr>
                            </w:pPr>
                            <w:r>
                              <w:rPr>
                                <w:iCs/>
                                <w:szCs w:val="24"/>
                                <w:lang w:eastAsia="lt-LT"/>
                              </w:rPr>
                              <w:t>Nr.</w:t>
                            </w:r>
                          </w:p>
                        </w:tc>
                        <w:tc>
                          <w:tcPr>
                            <w:tcW w:w="1336" w:type="dxa"/>
                          </w:tcPr>
                          <w:p w:rsidR="001C3026" w:rsidRDefault="001C3026" w:rsidP="00896ABA">
                            <w:pPr>
                              <w:tabs>
                                <w:tab w:val="right" w:leader="underscore" w:pos="9072"/>
                              </w:tabs>
                              <w:jc w:val="center"/>
                              <w:rPr>
                                <w:iCs/>
                                <w:szCs w:val="24"/>
                                <w:lang w:eastAsia="lt-LT"/>
                              </w:rPr>
                            </w:pPr>
                            <w:r>
                              <w:rPr>
                                <w:iCs/>
                                <w:szCs w:val="24"/>
                                <w:lang w:eastAsia="lt-LT"/>
                              </w:rPr>
                              <w:t>Darbuotojo vardas, pavardė</w:t>
                            </w:r>
                          </w:p>
                        </w:tc>
                        <w:tc>
                          <w:tcPr>
                            <w:tcW w:w="1044" w:type="dxa"/>
                          </w:tcPr>
                          <w:p w:rsidR="001C3026" w:rsidRDefault="001C3026" w:rsidP="00896ABA">
                            <w:pPr>
                              <w:tabs>
                                <w:tab w:val="right" w:leader="underscore" w:pos="9072"/>
                              </w:tabs>
                              <w:jc w:val="center"/>
                              <w:rPr>
                                <w:iCs/>
                                <w:szCs w:val="24"/>
                                <w:lang w:eastAsia="lt-LT"/>
                              </w:rPr>
                            </w:pPr>
                            <w:r>
                              <w:rPr>
                                <w:iCs/>
                                <w:szCs w:val="24"/>
                                <w:lang w:eastAsia="lt-LT"/>
                              </w:rPr>
                              <w:t>Pareigos</w:t>
                            </w:r>
                          </w:p>
                        </w:tc>
                        <w:tc>
                          <w:tcPr>
                            <w:tcW w:w="1543" w:type="dxa"/>
                          </w:tcPr>
                          <w:p w:rsidR="001C3026" w:rsidRDefault="001C3026" w:rsidP="00896ABA">
                            <w:pPr>
                              <w:tabs>
                                <w:tab w:val="right" w:leader="underscore" w:pos="9072"/>
                              </w:tabs>
                              <w:jc w:val="center"/>
                              <w:rPr>
                                <w:iCs/>
                                <w:szCs w:val="24"/>
                                <w:lang w:eastAsia="lt-LT"/>
                              </w:rPr>
                            </w:pPr>
                            <w:r>
                              <w:rPr>
                                <w:iCs/>
                                <w:szCs w:val="24"/>
                                <w:lang w:eastAsia="lt-LT"/>
                              </w:rPr>
                              <w:t>Išsilavinimas, kvalifikacija, mokslinis laipsnis</w:t>
                            </w:r>
                          </w:p>
                        </w:tc>
                        <w:tc>
                          <w:tcPr>
                            <w:tcW w:w="1749" w:type="dxa"/>
                          </w:tcPr>
                          <w:p w:rsidR="001C3026" w:rsidRDefault="001C3026" w:rsidP="00896ABA">
                            <w:pPr>
                              <w:tabs>
                                <w:tab w:val="right" w:leader="underscore" w:pos="9072"/>
                              </w:tabs>
                              <w:jc w:val="center"/>
                              <w:rPr>
                                <w:iCs/>
                                <w:szCs w:val="24"/>
                                <w:lang w:eastAsia="lt-LT"/>
                              </w:rPr>
                            </w:pPr>
                            <w:r>
                              <w:rPr>
                                <w:iCs/>
                                <w:szCs w:val="24"/>
                                <w:lang w:eastAsia="lt-LT"/>
                              </w:rPr>
                              <w:t>Profesinės reabilitacijos paslaugų teikimo neįgaliesiems patirtis įstaigoje (nurodyti, kokias paslaugas teikia)</w:t>
                            </w:r>
                          </w:p>
                        </w:tc>
                        <w:tc>
                          <w:tcPr>
                            <w:tcW w:w="2273" w:type="dxa"/>
                          </w:tcPr>
                          <w:p w:rsidR="001C3026" w:rsidRDefault="001C3026" w:rsidP="00896ABA">
                            <w:pPr>
                              <w:tabs>
                                <w:tab w:val="right" w:leader="underscore" w:pos="9072"/>
                              </w:tabs>
                              <w:jc w:val="center"/>
                              <w:rPr>
                                <w:iCs/>
                                <w:szCs w:val="24"/>
                                <w:lang w:eastAsia="lt-LT"/>
                              </w:rPr>
                            </w:pPr>
                            <w:r>
                              <w:rPr>
                                <w:iCs/>
                                <w:szCs w:val="24"/>
                                <w:lang w:eastAsia="lt-LT"/>
                              </w:rPr>
                              <w:t>Profesinės reabilitacijos paslaugų teikimo neįgaliesiems metodikų kūrimo bei taikymo patirtis metais (nurodyti metodikos pavadinimą)</w:t>
                            </w:r>
                          </w:p>
                        </w:tc>
                        <w:tc>
                          <w:tcPr>
                            <w:tcW w:w="1867" w:type="dxa"/>
                          </w:tcPr>
                          <w:p w:rsidR="001C3026" w:rsidRDefault="001C3026" w:rsidP="00896ABA">
                            <w:pPr>
                              <w:tabs>
                                <w:tab w:val="right" w:leader="underscore" w:pos="9072"/>
                              </w:tabs>
                              <w:jc w:val="center"/>
                              <w:rPr>
                                <w:iCs/>
                                <w:szCs w:val="24"/>
                                <w:lang w:eastAsia="lt-LT"/>
                              </w:rPr>
                            </w:pPr>
                            <w:r>
                              <w:rPr>
                                <w:iCs/>
                                <w:szCs w:val="24"/>
                                <w:lang w:eastAsia="lt-LT"/>
                              </w:rPr>
                              <w:t>Kvalifikacijos kėlimas, stažuotės Lietuvoje bei užsienyje</w:t>
                            </w:r>
                          </w:p>
                        </w:tc>
                      </w:tr>
                      <w:tr w:rsidR="001C3026" w:rsidTr="00896ABA">
                        <w:tc>
                          <w:tcPr>
                            <w:tcW w:w="556" w:type="dxa"/>
                          </w:tcPr>
                          <w:p w:rsidR="001C3026" w:rsidRDefault="001C3026" w:rsidP="00896ABA">
                            <w:pPr>
                              <w:tabs>
                                <w:tab w:val="right" w:leader="underscore" w:pos="9072"/>
                              </w:tabs>
                              <w:jc w:val="both"/>
                              <w:rPr>
                                <w:iCs/>
                                <w:szCs w:val="24"/>
                                <w:lang w:eastAsia="lt-LT"/>
                              </w:rPr>
                            </w:pPr>
                          </w:p>
                        </w:tc>
                        <w:tc>
                          <w:tcPr>
                            <w:tcW w:w="1336" w:type="dxa"/>
                          </w:tcPr>
                          <w:p w:rsidR="001C3026" w:rsidRDefault="001C3026" w:rsidP="00896ABA">
                            <w:pPr>
                              <w:tabs>
                                <w:tab w:val="right" w:leader="underscore" w:pos="9072"/>
                              </w:tabs>
                              <w:jc w:val="both"/>
                              <w:rPr>
                                <w:iCs/>
                                <w:szCs w:val="24"/>
                                <w:lang w:eastAsia="lt-LT"/>
                              </w:rPr>
                            </w:pPr>
                          </w:p>
                        </w:tc>
                        <w:tc>
                          <w:tcPr>
                            <w:tcW w:w="1044" w:type="dxa"/>
                          </w:tcPr>
                          <w:p w:rsidR="001C3026" w:rsidRDefault="001C3026" w:rsidP="00896ABA">
                            <w:pPr>
                              <w:tabs>
                                <w:tab w:val="right" w:leader="underscore" w:pos="9072"/>
                              </w:tabs>
                              <w:jc w:val="both"/>
                              <w:rPr>
                                <w:iCs/>
                                <w:szCs w:val="24"/>
                                <w:lang w:eastAsia="lt-LT"/>
                              </w:rPr>
                            </w:pPr>
                          </w:p>
                        </w:tc>
                        <w:tc>
                          <w:tcPr>
                            <w:tcW w:w="1543" w:type="dxa"/>
                          </w:tcPr>
                          <w:p w:rsidR="001C3026" w:rsidRDefault="001C3026" w:rsidP="00896ABA">
                            <w:pPr>
                              <w:tabs>
                                <w:tab w:val="right" w:leader="underscore" w:pos="9072"/>
                              </w:tabs>
                              <w:jc w:val="both"/>
                              <w:rPr>
                                <w:iCs/>
                                <w:szCs w:val="24"/>
                                <w:lang w:eastAsia="lt-LT"/>
                              </w:rPr>
                            </w:pPr>
                          </w:p>
                        </w:tc>
                        <w:tc>
                          <w:tcPr>
                            <w:tcW w:w="1749" w:type="dxa"/>
                          </w:tcPr>
                          <w:p w:rsidR="001C3026" w:rsidRDefault="001C3026" w:rsidP="00896ABA">
                            <w:pPr>
                              <w:tabs>
                                <w:tab w:val="right" w:leader="underscore" w:pos="9072"/>
                              </w:tabs>
                              <w:jc w:val="both"/>
                              <w:rPr>
                                <w:iCs/>
                                <w:szCs w:val="24"/>
                                <w:lang w:eastAsia="lt-LT"/>
                              </w:rPr>
                            </w:pPr>
                          </w:p>
                        </w:tc>
                        <w:tc>
                          <w:tcPr>
                            <w:tcW w:w="2273" w:type="dxa"/>
                          </w:tcPr>
                          <w:p w:rsidR="001C3026" w:rsidRDefault="001C3026" w:rsidP="00896ABA">
                            <w:pPr>
                              <w:tabs>
                                <w:tab w:val="right" w:leader="underscore" w:pos="9072"/>
                              </w:tabs>
                              <w:jc w:val="both"/>
                              <w:rPr>
                                <w:iCs/>
                                <w:szCs w:val="24"/>
                                <w:lang w:eastAsia="lt-LT"/>
                              </w:rPr>
                            </w:pPr>
                          </w:p>
                        </w:tc>
                        <w:tc>
                          <w:tcPr>
                            <w:tcW w:w="1867" w:type="dxa"/>
                          </w:tcPr>
                          <w:p w:rsidR="001C3026" w:rsidRDefault="001C3026" w:rsidP="00896ABA">
                            <w:pPr>
                              <w:tabs>
                                <w:tab w:val="right" w:leader="underscore" w:pos="9072"/>
                              </w:tabs>
                              <w:jc w:val="both"/>
                              <w:rPr>
                                <w:iCs/>
                                <w:szCs w:val="24"/>
                                <w:lang w:eastAsia="lt-LT"/>
                              </w:rPr>
                            </w:pPr>
                          </w:p>
                        </w:tc>
                      </w:tr>
                      <w:tr w:rsidR="001C3026" w:rsidTr="00896ABA">
                        <w:tc>
                          <w:tcPr>
                            <w:tcW w:w="556" w:type="dxa"/>
                          </w:tcPr>
                          <w:p w:rsidR="001C3026" w:rsidRDefault="001C3026" w:rsidP="00896ABA">
                            <w:pPr>
                              <w:tabs>
                                <w:tab w:val="right" w:leader="underscore" w:pos="9072"/>
                              </w:tabs>
                              <w:jc w:val="both"/>
                              <w:rPr>
                                <w:iCs/>
                                <w:szCs w:val="24"/>
                                <w:lang w:eastAsia="lt-LT"/>
                              </w:rPr>
                            </w:pPr>
                          </w:p>
                        </w:tc>
                        <w:tc>
                          <w:tcPr>
                            <w:tcW w:w="1336" w:type="dxa"/>
                          </w:tcPr>
                          <w:p w:rsidR="001C3026" w:rsidRDefault="001C3026" w:rsidP="00896ABA">
                            <w:pPr>
                              <w:tabs>
                                <w:tab w:val="right" w:leader="underscore" w:pos="9072"/>
                              </w:tabs>
                              <w:jc w:val="both"/>
                              <w:rPr>
                                <w:iCs/>
                                <w:szCs w:val="24"/>
                                <w:lang w:eastAsia="lt-LT"/>
                              </w:rPr>
                            </w:pPr>
                          </w:p>
                        </w:tc>
                        <w:tc>
                          <w:tcPr>
                            <w:tcW w:w="1044" w:type="dxa"/>
                          </w:tcPr>
                          <w:p w:rsidR="001C3026" w:rsidRDefault="001C3026" w:rsidP="00896ABA">
                            <w:pPr>
                              <w:tabs>
                                <w:tab w:val="right" w:leader="underscore" w:pos="9072"/>
                              </w:tabs>
                              <w:jc w:val="both"/>
                              <w:rPr>
                                <w:iCs/>
                                <w:szCs w:val="24"/>
                                <w:lang w:eastAsia="lt-LT"/>
                              </w:rPr>
                            </w:pPr>
                          </w:p>
                        </w:tc>
                        <w:tc>
                          <w:tcPr>
                            <w:tcW w:w="1543" w:type="dxa"/>
                          </w:tcPr>
                          <w:p w:rsidR="001C3026" w:rsidRDefault="001C3026" w:rsidP="00896ABA">
                            <w:pPr>
                              <w:tabs>
                                <w:tab w:val="right" w:leader="underscore" w:pos="9072"/>
                              </w:tabs>
                              <w:jc w:val="both"/>
                              <w:rPr>
                                <w:iCs/>
                                <w:szCs w:val="24"/>
                                <w:lang w:eastAsia="lt-LT"/>
                              </w:rPr>
                            </w:pPr>
                          </w:p>
                        </w:tc>
                        <w:tc>
                          <w:tcPr>
                            <w:tcW w:w="1749" w:type="dxa"/>
                          </w:tcPr>
                          <w:p w:rsidR="001C3026" w:rsidRDefault="001C3026" w:rsidP="00896ABA">
                            <w:pPr>
                              <w:tabs>
                                <w:tab w:val="right" w:leader="underscore" w:pos="9072"/>
                              </w:tabs>
                              <w:jc w:val="both"/>
                              <w:rPr>
                                <w:iCs/>
                                <w:szCs w:val="24"/>
                                <w:lang w:eastAsia="lt-LT"/>
                              </w:rPr>
                            </w:pPr>
                          </w:p>
                        </w:tc>
                        <w:tc>
                          <w:tcPr>
                            <w:tcW w:w="2273" w:type="dxa"/>
                          </w:tcPr>
                          <w:p w:rsidR="001C3026" w:rsidRDefault="001C3026" w:rsidP="00896ABA">
                            <w:pPr>
                              <w:tabs>
                                <w:tab w:val="right" w:leader="underscore" w:pos="9072"/>
                              </w:tabs>
                              <w:jc w:val="both"/>
                              <w:rPr>
                                <w:iCs/>
                                <w:szCs w:val="24"/>
                                <w:lang w:eastAsia="lt-LT"/>
                              </w:rPr>
                            </w:pPr>
                          </w:p>
                        </w:tc>
                        <w:tc>
                          <w:tcPr>
                            <w:tcW w:w="1867" w:type="dxa"/>
                          </w:tcPr>
                          <w:p w:rsidR="001C3026" w:rsidRDefault="001C3026" w:rsidP="00896ABA">
                            <w:pPr>
                              <w:tabs>
                                <w:tab w:val="right" w:leader="underscore" w:pos="9072"/>
                              </w:tabs>
                              <w:jc w:val="both"/>
                              <w:rPr>
                                <w:iCs/>
                                <w:szCs w:val="24"/>
                                <w:lang w:eastAsia="lt-LT"/>
                              </w:rPr>
                            </w:pPr>
                          </w:p>
                        </w:tc>
                      </w:tr>
                    </w:tbl>
                    <w:p w:rsidR="001C3026" w:rsidRDefault="001C3026" w:rsidP="001C3026">
                      <w:pPr>
                        <w:tabs>
                          <w:tab w:val="right" w:leader="underscore" w:pos="9072"/>
                        </w:tabs>
                        <w:suppressAutoHyphens/>
                        <w:jc w:val="both"/>
                        <w:textAlignment w:val="center"/>
                        <w:rPr>
                          <w:i/>
                          <w:szCs w:val="24"/>
                        </w:rPr>
                      </w:pPr>
                      <w:r>
                        <w:rPr>
                          <w:i/>
                          <w:szCs w:val="24"/>
                        </w:rPr>
                        <w:t>*Pateikti darbuotojų galiojančių darbo sutarčių bei turimų licencijų kopijas.</w:t>
                      </w:r>
                    </w:p>
                    <w:p w:rsidR="001C3026" w:rsidRDefault="001C3026" w:rsidP="001C3026">
                      <w:pPr>
                        <w:tabs>
                          <w:tab w:val="right" w:leader="underscore" w:pos="9072"/>
                        </w:tabs>
                        <w:suppressAutoHyphens/>
                        <w:ind w:firstLine="312"/>
                        <w:jc w:val="both"/>
                        <w:textAlignment w:val="center"/>
                        <w:rPr>
                          <w:szCs w:val="24"/>
                        </w:rPr>
                      </w:pPr>
                    </w:p>
                  </w:sdtContent>
                </w:sdt>
                <w:sdt>
                  <w:sdtPr>
                    <w:alias w:val="1 pr. 2.9 p."/>
                    <w:tag w:val="part_be9a54b98c4843dd926fd29cf05c882b"/>
                    <w:id w:val="-1887714789"/>
                  </w:sdtPr>
                  <w:sdtContent>
                    <w:p w:rsidR="001C3026" w:rsidRDefault="001C3026" w:rsidP="001C3026">
                      <w:pPr>
                        <w:tabs>
                          <w:tab w:val="right" w:leader="underscore" w:pos="9072"/>
                        </w:tabs>
                        <w:suppressAutoHyphens/>
                        <w:ind w:firstLine="567"/>
                        <w:jc w:val="both"/>
                        <w:textAlignment w:val="center"/>
                        <w:rPr>
                          <w:szCs w:val="24"/>
                        </w:rPr>
                      </w:pPr>
                      <w:sdt>
                        <w:sdtPr>
                          <w:alias w:val="Numeris"/>
                          <w:tag w:val="nr_be9a54b98c4843dd926fd29cf05c882b"/>
                          <w:id w:val="-299771766"/>
                        </w:sdtPr>
                        <w:sdtContent>
                          <w:r>
                            <w:rPr>
                              <w:szCs w:val="24"/>
                            </w:rPr>
                            <w:t>2.9</w:t>
                          </w:r>
                        </w:sdtContent>
                      </w:sdt>
                      <w:r>
                        <w:rPr>
                          <w:szCs w:val="24"/>
                        </w:rPr>
                        <w:t>. Profesinės reabilitacijos paslaugų teikimo neįgaliesiems kokybę įrodantys dokumentai:</w:t>
                      </w:r>
                    </w:p>
                    <w:p w:rsidR="001C3026" w:rsidRDefault="001C3026" w:rsidP="001C3026">
                      <w:pPr>
                        <w:tabs>
                          <w:tab w:val="right" w:leader="underscore" w:pos="9072"/>
                        </w:tabs>
                        <w:suppressAutoHyphens/>
                        <w:jc w:val="both"/>
                        <w:textAlignment w:val="center"/>
                        <w:rPr>
                          <w:szCs w:val="24"/>
                        </w:rPr>
                      </w:pPr>
                      <w:r>
                        <w:rPr>
                          <w:i/>
                          <w:szCs w:val="24"/>
                        </w:rPr>
                        <w:t>(Pateikite įstaigoje teikiamų profesinės reabilitacijos paslaugų kokybės įrodymus (sertifikatus, įrodančius įstaigoje teikiamų profesinės reabilitacijos paslaugų kokybės atitiktį tarptautiniams kokybės reikalavimams profesinės reabilitacijos ir (ar) socialinėje srityje ir pan.,  užpildydami toliau pateiktą lentelę)</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2343"/>
                        <w:gridCol w:w="1580"/>
                        <w:gridCol w:w="4590"/>
                      </w:tblGrid>
                      <w:tr w:rsidR="001C3026" w:rsidTr="00896ABA">
                        <w:tc>
                          <w:tcPr>
                            <w:tcW w:w="557" w:type="dxa"/>
                          </w:tcPr>
                          <w:p w:rsidR="001C3026" w:rsidRDefault="001C3026" w:rsidP="00896ABA">
                            <w:pPr>
                              <w:tabs>
                                <w:tab w:val="right" w:leader="underscore" w:pos="9072"/>
                              </w:tabs>
                              <w:jc w:val="center"/>
                              <w:rPr>
                                <w:iCs/>
                                <w:szCs w:val="24"/>
                                <w:lang w:eastAsia="lt-LT"/>
                              </w:rPr>
                            </w:pPr>
                            <w:r>
                              <w:rPr>
                                <w:iCs/>
                                <w:szCs w:val="24"/>
                                <w:lang w:eastAsia="lt-LT"/>
                              </w:rPr>
                              <w:t>Eil.</w:t>
                            </w:r>
                          </w:p>
                          <w:p w:rsidR="001C3026" w:rsidRDefault="001C3026" w:rsidP="00896ABA">
                            <w:pPr>
                              <w:tabs>
                                <w:tab w:val="right" w:leader="underscore" w:pos="9072"/>
                              </w:tabs>
                              <w:jc w:val="center"/>
                              <w:rPr>
                                <w:iCs/>
                                <w:szCs w:val="24"/>
                                <w:lang w:eastAsia="lt-LT"/>
                              </w:rPr>
                            </w:pPr>
                            <w:r>
                              <w:rPr>
                                <w:iCs/>
                                <w:szCs w:val="24"/>
                                <w:lang w:eastAsia="lt-LT"/>
                              </w:rPr>
                              <w:t>Nr.</w:t>
                            </w:r>
                          </w:p>
                        </w:tc>
                        <w:tc>
                          <w:tcPr>
                            <w:tcW w:w="2559" w:type="dxa"/>
                          </w:tcPr>
                          <w:p w:rsidR="001C3026" w:rsidRDefault="001C3026" w:rsidP="00896ABA">
                            <w:pPr>
                              <w:tabs>
                                <w:tab w:val="right" w:leader="underscore" w:pos="9072"/>
                              </w:tabs>
                              <w:jc w:val="center"/>
                              <w:rPr>
                                <w:iCs/>
                                <w:szCs w:val="24"/>
                                <w:lang w:eastAsia="lt-LT"/>
                              </w:rPr>
                            </w:pPr>
                            <w:r>
                              <w:rPr>
                                <w:iCs/>
                                <w:szCs w:val="24"/>
                                <w:lang w:eastAsia="lt-LT"/>
                              </w:rPr>
                              <w:t xml:space="preserve">Visas kokybės sertifikato </w:t>
                            </w:r>
                            <w:r>
                              <w:rPr>
                                <w:iCs/>
                                <w:szCs w:val="24"/>
                                <w:lang w:eastAsia="lt-LT"/>
                              </w:rPr>
                              <w:lastRenderedPageBreak/>
                              <w:t>pavadinimas</w:t>
                            </w:r>
                          </w:p>
                        </w:tc>
                        <w:tc>
                          <w:tcPr>
                            <w:tcW w:w="1670" w:type="dxa"/>
                          </w:tcPr>
                          <w:p w:rsidR="001C3026" w:rsidRDefault="001C3026" w:rsidP="00896ABA">
                            <w:pPr>
                              <w:tabs>
                                <w:tab w:val="right" w:leader="underscore" w:pos="9072"/>
                              </w:tabs>
                              <w:jc w:val="center"/>
                              <w:rPr>
                                <w:iCs/>
                                <w:szCs w:val="24"/>
                                <w:lang w:eastAsia="lt-LT"/>
                              </w:rPr>
                            </w:pPr>
                            <w:r>
                              <w:rPr>
                                <w:iCs/>
                                <w:szCs w:val="24"/>
                                <w:lang w:eastAsia="lt-LT"/>
                              </w:rPr>
                              <w:lastRenderedPageBreak/>
                              <w:t>Suteikimo data</w:t>
                            </w:r>
                          </w:p>
                        </w:tc>
                        <w:tc>
                          <w:tcPr>
                            <w:tcW w:w="5387" w:type="dxa"/>
                          </w:tcPr>
                          <w:p w:rsidR="001C3026" w:rsidRDefault="001C3026" w:rsidP="00896ABA">
                            <w:pPr>
                              <w:tabs>
                                <w:tab w:val="right" w:leader="underscore" w:pos="9072"/>
                              </w:tabs>
                              <w:jc w:val="center"/>
                              <w:rPr>
                                <w:iCs/>
                                <w:szCs w:val="24"/>
                                <w:lang w:eastAsia="lt-LT"/>
                              </w:rPr>
                            </w:pPr>
                            <w:r>
                              <w:rPr>
                                <w:iCs/>
                                <w:szCs w:val="24"/>
                                <w:lang w:eastAsia="lt-LT"/>
                              </w:rPr>
                              <w:t>Trumpas įdiegtos kokybės vadybos sistemos aprašymas</w:t>
                            </w:r>
                          </w:p>
                        </w:tc>
                      </w:tr>
                      <w:tr w:rsidR="001C3026" w:rsidTr="00896ABA">
                        <w:tc>
                          <w:tcPr>
                            <w:tcW w:w="557" w:type="dxa"/>
                          </w:tcPr>
                          <w:p w:rsidR="001C3026" w:rsidRDefault="001C3026" w:rsidP="00896ABA">
                            <w:pPr>
                              <w:tabs>
                                <w:tab w:val="right" w:leader="underscore" w:pos="9072"/>
                              </w:tabs>
                              <w:jc w:val="both"/>
                              <w:rPr>
                                <w:iCs/>
                                <w:szCs w:val="24"/>
                                <w:lang w:eastAsia="lt-LT"/>
                              </w:rPr>
                            </w:pPr>
                          </w:p>
                        </w:tc>
                        <w:tc>
                          <w:tcPr>
                            <w:tcW w:w="2559" w:type="dxa"/>
                          </w:tcPr>
                          <w:p w:rsidR="001C3026" w:rsidRDefault="001C3026" w:rsidP="00896ABA">
                            <w:pPr>
                              <w:tabs>
                                <w:tab w:val="right" w:leader="underscore" w:pos="9072"/>
                              </w:tabs>
                              <w:jc w:val="both"/>
                              <w:rPr>
                                <w:iCs/>
                                <w:szCs w:val="24"/>
                                <w:lang w:eastAsia="lt-LT"/>
                              </w:rPr>
                            </w:pPr>
                          </w:p>
                        </w:tc>
                        <w:tc>
                          <w:tcPr>
                            <w:tcW w:w="1670" w:type="dxa"/>
                          </w:tcPr>
                          <w:p w:rsidR="001C3026" w:rsidRDefault="001C3026" w:rsidP="00896ABA">
                            <w:pPr>
                              <w:tabs>
                                <w:tab w:val="right" w:leader="underscore" w:pos="9072"/>
                              </w:tabs>
                              <w:jc w:val="both"/>
                              <w:rPr>
                                <w:iCs/>
                                <w:szCs w:val="24"/>
                                <w:lang w:eastAsia="lt-LT"/>
                              </w:rPr>
                            </w:pPr>
                          </w:p>
                        </w:tc>
                        <w:tc>
                          <w:tcPr>
                            <w:tcW w:w="5387" w:type="dxa"/>
                          </w:tcPr>
                          <w:p w:rsidR="001C3026" w:rsidRDefault="001C3026" w:rsidP="00896ABA">
                            <w:pPr>
                              <w:tabs>
                                <w:tab w:val="right" w:leader="underscore" w:pos="9072"/>
                              </w:tabs>
                              <w:jc w:val="both"/>
                              <w:rPr>
                                <w:iCs/>
                                <w:szCs w:val="24"/>
                                <w:lang w:eastAsia="lt-LT"/>
                              </w:rPr>
                            </w:pPr>
                          </w:p>
                        </w:tc>
                      </w:tr>
                      <w:tr w:rsidR="001C3026" w:rsidTr="00896ABA">
                        <w:tc>
                          <w:tcPr>
                            <w:tcW w:w="557" w:type="dxa"/>
                          </w:tcPr>
                          <w:p w:rsidR="001C3026" w:rsidRDefault="001C3026" w:rsidP="00896ABA">
                            <w:pPr>
                              <w:tabs>
                                <w:tab w:val="right" w:leader="underscore" w:pos="9072"/>
                              </w:tabs>
                              <w:jc w:val="both"/>
                              <w:rPr>
                                <w:iCs/>
                                <w:szCs w:val="24"/>
                                <w:lang w:eastAsia="lt-LT"/>
                              </w:rPr>
                            </w:pPr>
                          </w:p>
                        </w:tc>
                        <w:tc>
                          <w:tcPr>
                            <w:tcW w:w="2559" w:type="dxa"/>
                          </w:tcPr>
                          <w:p w:rsidR="001C3026" w:rsidRDefault="001C3026" w:rsidP="00896ABA">
                            <w:pPr>
                              <w:tabs>
                                <w:tab w:val="right" w:leader="underscore" w:pos="9072"/>
                              </w:tabs>
                              <w:jc w:val="both"/>
                              <w:rPr>
                                <w:iCs/>
                                <w:szCs w:val="24"/>
                                <w:lang w:eastAsia="lt-LT"/>
                              </w:rPr>
                            </w:pPr>
                          </w:p>
                        </w:tc>
                        <w:tc>
                          <w:tcPr>
                            <w:tcW w:w="1670" w:type="dxa"/>
                          </w:tcPr>
                          <w:p w:rsidR="001C3026" w:rsidRDefault="001C3026" w:rsidP="00896ABA">
                            <w:pPr>
                              <w:tabs>
                                <w:tab w:val="right" w:leader="underscore" w:pos="9072"/>
                              </w:tabs>
                              <w:jc w:val="both"/>
                              <w:rPr>
                                <w:iCs/>
                                <w:szCs w:val="24"/>
                                <w:lang w:eastAsia="lt-LT"/>
                              </w:rPr>
                            </w:pPr>
                          </w:p>
                        </w:tc>
                        <w:tc>
                          <w:tcPr>
                            <w:tcW w:w="5387" w:type="dxa"/>
                          </w:tcPr>
                          <w:p w:rsidR="001C3026" w:rsidRDefault="001C3026" w:rsidP="00896ABA">
                            <w:pPr>
                              <w:tabs>
                                <w:tab w:val="right" w:leader="underscore" w:pos="9072"/>
                              </w:tabs>
                              <w:jc w:val="both"/>
                              <w:rPr>
                                <w:iCs/>
                                <w:szCs w:val="24"/>
                                <w:lang w:eastAsia="lt-LT"/>
                              </w:rPr>
                            </w:pPr>
                          </w:p>
                        </w:tc>
                      </w:tr>
                      <w:tr w:rsidR="001C3026" w:rsidTr="00896ABA">
                        <w:tc>
                          <w:tcPr>
                            <w:tcW w:w="557" w:type="dxa"/>
                          </w:tcPr>
                          <w:p w:rsidR="001C3026" w:rsidRDefault="001C3026" w:rsidP="00896ABA">
                            <w:pPr>
                              <w:tabs>
                                <w:tab w:val="right" w:leader="underscore" w:pos="9072"/>
                              </w:tabs>
                              <w:jc w:val="both"/>
                              <w:rPr>
                                <w:iCs/>
                                <w:szCs w:val="24"/>
                                <w:lang w:eastAsia="lt-LT"/>
                              </w:rPr>
                            </w:pPr>
                          </w:p>
                        </w:tc>
                        <w:tc>
                          <w:tcPr>
                            <w:tcW w:w="2559" w:type="dxa"/>
                          </w:tcPr>
                          <w:p w:rsidR="001C3026" w:rsidRDefault="001C3026" w:rsidP="00896ABA">
                            <w:pPr>
                              <w:tabs>
                                <w:tab w:val="right" w:leader="underscore" w:pos="9072"/>
                              </w:tabs>
                              <w:jc w:val="both"/>
                              <w:rPr>
                                <w:iCs/>
                                <w:szCs w:val="24"/>
                                <w:lang w:eastAsia="lt-LT"/>
                              </w:rPr>
                            </w:pPr>
                          </w:p>
                        </w:tc>
                        <w:tc>
                          <w:tcPr>
                            <w:tcW w:w="1670" w:type="dxa"/>
                          </w:tcPr>
                          <w:p w:rsidR="001C3026" w:rsidRDefault="001C3026" w:rsidP="00896ABA">
                            <w:pPr>
                              <w:tabs>
                                <w:tab w:val="right" w:leader="underscore" w:pos="9072"/>
                              </w:tabs>
                              <w:jc w:val="both"/>
                              <w:rPr>
                                <w:iCs/>
                                <w:szCs w:val="24"/>
                                <w:lang w:eastAsia="lt-LT"/>
                              </w:rPr>
                            </w:pPr>
                          </w:p>
                        </w:tc>
                        <w:tc>
                          <w:tcPr>
                            <w:tcW w:w="5387" w:type="dxa"/>
                          </w:tcPr>
                          <w:p w:rsidR="001C3026" w:rsidRDefault="001C3026" w:rsidP="00896ABA">
                            <w:pPr>
                              <w:tabs>
                                <w:tab w:val="right" w:leader="underscore" w:pos="9072"/>
                              </w:tabs>
                              <w:jc w:val="both"/>
                              <w:rPr>
                                <w:iCs/>
                                <w:szCs w:val="24"/>
                                <w:lang w:eastAsia="lt-LT"/>
                              </w:rPr>
                            </w:pPr>
                          </w:p>
                        </w:tc>
                      </w:tr>
                    </w:tbl>
                    <w:p w:rsidR="001C3026" w:rsidRDefault="001C3026" w:rsidP="001C3026">
                      <w:pPr>
                        <w:tabs>
                          <w:tab w:val="right" w:leader="underscore" w:pos="9072"/>
                        </w:tabs>
                        <w:jc w:val="both"/>
                        <w:rPr>
                          <w:bCs/>
                          <w:i/>
                          <w:iCs/>
                          <w:szCs w:val="24"/>
                          <w:lang w:eastAsia="lt-LT"/>
                        </w:rPr>
                      </w:pPr>
                      <w:r>
                        <w:rPr>
                          <w:bCs/>
                          <w:i/>
                          <w:iCs/>
                          <w:szCs w:val="24"/>
                          <w:lang w:eastAsia="lt-LT"/>
                        </w:rPr>
                        <w:t>*Pateikti kokybės sertifikatų kopijas.</w:t>
                      </w:r>
                    </w:p>
                    <w:p w:rsidR="001C3026" w:rsidRDefault="001C3026" w:rsidP="001C3026">
                      <w:pPr>
                        <w:tabs>
                          <w:tab w:val="right" w:leader="underscore" w:pos="9072"/>
                        </w:tabs>
                        <w:jc w:val="both"/>
                        <w:rPr>
                          <w:bCs/>
                          <w:i/>
                          <w:iCs/>
                          <w:szCs w:val="24"/>
                          <w:lang w:eastAsia="lt-LT"/>
                        </w:rPr>
                      </w:pPr>
                    </w:p>
                  </w:sdtContent>
                </w:sdt>
                <w:sdt>
                  <w:sdtPr>
                    <w:alias w:val="1 pr. 2.10 p."/>
                    <w:tag w:val="part_6258058c6d23456f93336bd18be16197"/>
                    <w:id w:val="-1137185077"/>
                  </w:sdtPr>
                  <w:sdtContent>
                    <w:p w:rsidR="001C3026" w:rsidRDefault="001C3026" w:rsidP="001C3026">
                      <w:pPr>
                        <w:tabs>
                          <w:tab w:val="right" w:leader="underscore" w:pos="9072"/>
                        </w:tabs>
                        <w:suppressAutoHyphens/>
                        <w:ind w:firstLine="567"/>
                        <w:jc w:val="both"/>
                        <w:textAlignment w:val="center"/>
                        <w:rPr>
                          <w:bCs/>
                          <w:szCs w:val="24"/>
                        </w:rPr>
                      </w:pPr>
                      <w:sdt>
                        <w:sdtPr>
                          <w:alias w:val="Numeris"/>
                          <w:tag w:val="nr_6258058c6d23456f93336bd18be16197"/>
                          <w:id w:val="-505444426"/>
                        </w:sdtPr>
                        <w:sdtContent>
                          <w:r>
                            <w:rPr>
                              <w:bCs/>
                              <w:szCs w:val="24"/>
                            </w:rPr>
                            <w:t>2.10</w:t>
                          </w:r>
                        </w:sdtContent>
                      </w:sdt>
                      <w:r>
                        <w:rPr>
                          <w:bCs/>
                          <w:szCs w:val="24"/>
                        </w:rPr>
                        <w:t>. B</w:t>
                      </w:r>
                      <w:r>
                        <w:rPr>
                          <w:szCs w:val="24"/>
                        </w:rPr>
                        <w:t>endradarbiavimo su specialistus rengiančiomis mokymo įstaigomis</w:t>
                      </w:r>
                      <w:r>
                        <w:rPr>
                          <w:szCs w:val="24"/>
                          <w:lang w:eastAsia="lt-LT"/>
                        </w:rPr>
                        <w:t xml:space="preserve"> </w:t>
                      </w:r>
                      <w:r>
                        <w:rPr>
                          <w:szCs w:val="24"/>
                        </w:rPr>
                        <w:t>patirtis bei pobūdis:</w:t>
                      </w:r>
                    </w:p>
                    <w:p w:rsidR="001C3026" w:rsidRDefault="001C3026" w:rsidP="001C3026">
                      <w:pPr>
                        <w:tabs>
                          <w:tab w:val="right" w:leader="underscore" w:pos="9072"/>
                        </w:tabs>
                        <w:suppressAutoHyphens/>
                        <w:jc w:val="both"/>
                        <w:textAlignment w:val="center"/>
                        <w:rPr>
                          <w:i/>
                          <w:szCs w:val="24"/>
                        </w:rPr>
                      </w:pPr>
                      <w:r>
                        <w:rPr>
                          <w:bCs/>
                          <w:i/>
                          <w:szCs w:val="24"/>
                        </w:rPr>
                        <w:t xml:space="preserve">(Aprašykite </w:t>
                      </w:r>
                      <w:r>
                        <w:rPr>
                          <w:i/>
                          <w:szCs w:val="24"/>
                        </w:rPr>
                        <w:t>bendradarbiavimo su specialistus rengiančiomis mokymo įstaigomis patirtį bei pobūdį, užpildydami toliau pateiktą lentelę)</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2120"/>
                        <w:gridCol w:w="2003"/>
                        <w:gridCol w:w="2003"/>
                        <w:gridCol w:w="2387"/>
                      </w:tblGrid>
                      <w:tr w:rsidR="001C3026" w:rsidTr="00896ABA">
                        <w:tc>
                          <w:tcPr>
                            <w:tcW w:w="557" w:type="dxa"/>
                          </w:tcPr>
                          <w:p w:rsidR="001C3026" w:rsidRDefault="001C3026" w:rsidP="00896ABA">
                            <w:pPr>
                              <w:tabs>
                                <w:tab w:val="right" w:leader="underscore" w:pos="9072"/>
                              </w:tabs>
                              <w:jc w:val="center"/>
                              <w:rPr>
                                <w:iCs/>
                                <w:szCs w:val="24"/>
                                <w:lang w:eastAsia="lt-LT"/>
                              </w:rPr>
                            </w:pPr>
                            <w:r>
                              <w:rPr>
                                <w:iCs/>
                                <w:szCs w:val="24"/>
                                <w:lang w:eastAsia="lt-LT"/>
                              </w:rPr>
                              <w:t>Eil.</w:t>
                            </w:r>
                          </w:p>
                          <w:p w:rsidR="001C3026" w:rsidRDefault="001C3026" w:rsidP="00896ABA">
                            <w:pPr>
                              <w:tabs>
                                <w:tab w:val="right" w:leader="underscore" w:pos="9072"/>
                              </w:tabs>
                              <w:jc w:val="center"/>
                              <w:rPr>
                                <w:iCs/>
                                <w:szCs w:val="24"/>
                                <w:lang w:eastAsia="lt-LT"/>
                              </w:rPr>
                            </w:pPr>
                            <w:r>
                              <w:rPr>
                                <w:iCs/>
                                <w:szCs w:val="24"/>
                                <w:lang w:eastAsia="lt-LT"/>
                              </w:rPr>
                              <w:t>Nr.</w:t>
                            </w:r>
                          </w:p>
                        </w:tc>
                        <w:tc>
                          <w:tcPr>
                            <w:tcW w:w="2532" w:type="dxa"/>
                          </w:tcPr>
                          <w:p w:rsidR="001C3026" w:rsidRDefault="001C3026" w:rsidP="00896ABA">
                            <w:pPr>
                              <w:tabs>
                                <w:tab w:val="right" w:leader="underscore" w:pos="9072"/>
                              </w:tabs>
                              <w:jc w:val="center"/>
                              <w:rPr>
                                <w:iCs/>
                                <w:szCs w:val="24"/>
                                <w:lang w:eastAsia="lt-LT"/>
                              </w:rPr>
                            </w:pPr>
                            <w:r>
                              <w:rPr>
                                <w:iCs/>
                                <w:szCs w:val="24"/>
                                <w:lang w:eastAsia="lt-LT"/>
                              </w:rPr>
                              <w:t>Mokymo įstaigos pavadinimas</w:t>
                            </w:r>
                          </w:p>
                        </w:tc>
                        <w:tc>
                          <w:tcPr>
                            <w:tcW w:w="2003" w:type="dxa"/>
                          </w:tcPr>
                          <w:p w:rsidR="001C3026" w:rsidRDefault="001C3026" w:rsidP="00896ABA">
                            <w:pPr>
                              <w:tabs>
                                <w:tab w:val="right" w:leader="underscore" w:pos="9072"/>
                              </w:tabs>
                              <w:jc w:val="center"/>
                              <w:rPr>
                                <w:iCs/>
                                <w:szCs w:val="24"/>
                                <w:lang w:eastAsia="lt-LT"/>
                              </w:rPr>
                            </w:pPr>
                            <w:r>
                              <w:rPr>
                                <w:iCs/>
                                <w:szCs w:val="24"/>
                                <w:lang w:eastAsia="lt-LT"/>
                              </w:rPr>
                              <w:t>Bendradarbiavimo pobūdis</w:t>
                            </w:r>
                          </w:p>
                        </w:tc>
                        <w:tc>
                          <w:tcPr>
                            <w:tcW w:w="2003" w:type="dxa"/>
                          </w:tcPr>
                          <w:p w:rsidR="001C3026" w:rsidRDefault="001C3026" w:rsidP="00896ABA">
                            <w:pPr>
                              <w:tabs>
                                <w:tab w:val="right" w:leader="underscore" w:pos="9072"/>
                              </w:tabs>
                              <w:jc w:val="center"/>
                              <w:rPr>
                                <w:iCs/>
                                <w:szCs w:val="24"/>
                                <w:lang w:eastAsia="lt-LT"/>
                              </w:rPr>
                            </w:pPr>
                            <w:r>
                              <w:rPr>
                                <w:iCs/>
                                <w:szCs w:val="24"/>
                                <w:lang w:eastAsia="lt-LT"/>
                              </w:rPr>
                              <w:t>Bendradarbiavimo patirtis</w:t>
                            </w:r>
                          </w:p>
                        </w:tc>
                        <w:tc>
                          <w:tcPr>
                            <w:tcW w:w="3077" w:type="dxa"/>
                          </w:tcPr>
                          <w:p w:rsidR="001C3026" w:rsidRDefault="001C3026" w:rsidP="00896ABA">
                            <w:pPr>
                              <w:tabs>
                                <w:tab w:val="right" w:leader="underscore" w:pos="9072"/>
                              </w:tabs>
                              <w:jc w:val="center"/>
                              <w:rPr>
                                <w:iCs/>
                                <w:szCs w:val="24"/>
                                <w:lang w:eastAsia="lt-LT"/>
                              </w:rPr>
                            </w:pPr>
                            <w:r>
                              <w:rPr>
                                <w:iCs/>
                                <w:szCs w:val="24"/>
                                <w:lang w:eastAsia="lt-LT"/>
                              </w:rPr>
                              <w:t>Rezultatų aprašymas (studentų, atlikusių praktiką, skaičius, bendrų renginių skaičius, bendrai sukurtų darbų skaičius ir pan.)</w:t>
                            </w:r>
                          </w:p>
                        </w:tc>
                      </w:tr>
                      <w:tr w:rsidR="001C3026" w:rsidTr="00896ABA">
                        <w:tc>
                          <w:tcPr>
                            <w:tcW w:w="557" w:type="dxa"/>
                          </w:tcPr>
                          <w:p w:rsidR="001C3026" w:rsidRDefault="001C3026" w:rsidP="00896ABA">
                            <w:pPr>
                              <w:tabs>
                                <w:tab w:val="right" w:leader="underscore" w:pos="9072"/>
                              </w:tabs>
                              <w:jc w:val="both"/>
                              <w:rPr>
                                <w:iCs/>
                                <w:szCs w:val="24"/>
                                <w:lang w:eastAsia="lt-LT"/>
                              </w:rPr>
                            </w:pPr>
                          </w:p>
                        </w:tc>
                        <w:tc>
                          <w:tcPr>
                            <w:tcW w:w="2532" w:type="dxa"/>
                          </w:tcPr>
                          <w:p w:rsidR="001C3026" w:rsidRDefault="001C3026" w:rsidP="00896ABA">
                            <w:pPr>
                              <w:tabs>
                                <w:tab w:val="right" w:leader="underscore" w:pos="9072"/>
                              </w:tabs>
                              <w:jc w:val="both"/>
                              <w:rPr>
                                <w:iCs/>
                                <w:szCs w:val="24"/>
                                <w:lang w:eastAsia="lt-LT"/>
                              </w:rPr>
                            </w:pPr>
                          </w:p>
                        </w:tc>
                        <w:tc>
                          <w:tcPr>
                            <w:tcW w:w="2003" w:type="dxa"/>
                          </w:tcPr>
                          <w:p w:rsidR="001C3026" w:rsidRDefault="001C3026" w:rsidP="00896ABA">
                            <w:pPr>
                              <w:tabs>
                                <w:tab w:val="right" w:leader="underscore" w:pos="9072"/>
                              </w:tabs>
                              <w:jc w:val="both"/>
                              <w:rPr>
                                <w:iCs/>
                                <w:szCs w:val="24"/>
                                <w:lang w:eastAsia="lt-LT"/>
                              </w:rPr>
                            </w:pPr>
                          </w:p>
                        </w:tc>
                        <w:tc>
                          <w:tcPr>
                            <w:tcW w:w="2003" w:type="dxa"/>
                          </w:tcPr>
                          <w:p w:rsidR="001C3026" w:rsidRDefault="001C3026" w:rsidP="00896ABA">
                            <w:pPr>
                              <w:tabs>
                                <w:tab w:val="right" w:leader="underscore" w:pos="9072"/>
                              </w:tabs>
                              <w:jc w:val="both"/>
                              <w:rPr>
                                <w:iCs/>
                                <w:szCs w:val="24"/>
                                <w:lang w:eastAsia="lt-LT"/>
                              </w:rPr>
                            </w:pPr>
                          </w:p>
                        </w:tc>
                        <w:tc>
                          <w:tcPr>
                            <w:tcW w:w="3077" w:type="dxa"/>
                          </w:tcPr>
                          <w:p w:rsidR="001C3026" w:rsidRDefault="001C3026" w:rsidP="00896ABA">
                            <w:pPr>
                              <w:tabs>
                                <w:tab w:val="right" w:leader="underscore" w:pos="9072"/>
                              </w:tabs>
                              <w:jc w:val="both"/>
                              <w:rPr>
                                <w:iCs/>
                                <w:szCs w:val="24"/>
                                <w:lang w:eastAsia="lt-LT"/>
                              </w:rPr>
                            </w:pPr>
                          </w:p>
                        </w:tc>
                      </w:tr>
                      <w:tr w:rsidR="001C3026" w:rsidTr="00896ABA">
                        <w:tc>
                          <w:tcPr>
                            <w:tcW w:w="557" w:type="dxa"/>
                          </w:tcPr>
                          <w:p w:rsidR="001C3026" w:rsidRDefault="001C3026" w:rsidP="00896ABA">
                            <w:pPr>
                              <w:tabs>
                                <w:tab w:val="right" w:leader="underscore" w:pos="9072"/>
                              </w:tabs>
                              <w:jc w:val="both"/>
                              <w:rPr>
                                <w:iCs/>
                                <w:szCs w:val="24"/>
                                <w:lang w:eastAsia="lt-LT"/>
                              </w:rPr>
                            </w:pPr>
                          </w:p>
                        </w:tc>
                        <w:tc>
                          <w:tcPr>
                            <w:tcW w:w="2532" w:type="dxa"/>
                          </w:tcPr>
                          <w:p w:rsidR="001C3026" w:rsidRDefault="001C3026" w:rsidP="00896ABA">
                            <w:pPr>
                              <w:tabs>
                                <w:tab w:val="right" w:leader="underscore" w:pos="9072"/>
                              </w:tabs>
                              <w:jc w:val="both"/>
                              <w:rPr>
                                <w:iCs/>
                                <w:szCs w:val="24"/>
                                <w:lang w:eastAsia="lt-LT"/>
                              </w:rPr>
                            </w:pPr>
                          </w:p>
                        </w:tc>
                        <w:tc>
                          <w:tcPr>
                            <w:tcW w:w="2003" w:type="dxa"/>
                          </w:tcPr>
                          <w:p w:rsidR="001C3026" w:rsidRDefault="001C3026" w:rsidP="00896ABA">
                            <w:pPr>
                              <w:tabs>
                                <w:tab w:val="right" w:leader="underscore" w:pos="9072"/>
                              </w:tabs>
                              <w:jc w:val="both"/>
                              <w:rPr>
                                <w:iCs/>
                                <w:szCs w:val="24"/>
                                <w:lang w:eastAsia="lt-LT"/>
                              </w:rPr>
                            </w:pPr>
                          </w:p>
                        </w:tc>
                        <w:tc>
                          <w:tcPr>
                            <w:tcW w:w="2003" w:type="dxa"/>
                          </w:tcPr>
                          <w:p w:rsidR="001C3026" w:rsidRDefault="001C3026" w:rsidP="00896ABA">
                            <w:pPr>
                              <w:tabs>
                                <w:tab w:val="right" w:leader="underscore" w:pos="9072"/>
                              </w:tabs>
                              <w:jc w:val="both"/>
                              <w:rPr>
                                <w:iCs/>
                                <w:szCs w:val="24"/>
                                <w:lang w:eastAsia="lt-LT"/>
                              </w:rPr>
                            </w:pPr>
                          </w:p>
                        </w:tc>
                        <w:tc>
                          <w:tcPr>
                            <w:tcW w:w="3077" w:type="dxa"/>
                          </w:tcPr>
                          <w:p w:rsidR="001C3026" w:rsidRDefault="001C3026" w:rsidP="00896ABA">
                            <w:pPr>
                              <w:tabs>
                                <w:tab w:val="right" w:leader="underscore" w:pos="9072"/>
                              </w:tabs>
                              <w:jc w:val="both"/>
                              <w:rPr>
                                <w:iCs/>
                                <w:szCs w:val="24"/>
                                <w:lang w:eastAsia="lt-LT"/>
                              </w:rPr>
                            </w:pPr>
                          </w:p>
                        </w:tc>
                      </w:tr>
                    </w:tbl>
                    <w:p w:rsidR="001C3026" w:rsidRDefault="001C3026" w:rsidP="001C3026">
                      <w:pPr>
                        <w:tabs>
                          <w:tab w:val="right" w:leader="underscore" w:pos="9072"/>
                        </w:tabs>
                        <w:jc w:val="both"/>
                        <w:rPr>
                          <w:bCs/>
                          <w:i/>
                          <w:iCs/>
                          <w:szCs w:val="24"/>
                          <w:lang w:eastAsia="lt-LT"/>
                        </w:rPr>
                      </w:pPr>
                    </w:p>
                  </w:sdtContent>
                </w:sdt>
                <w:sdt>
                  <w:sdtPr>
                    <w:alias w:val="1 pr. 2.11 p."/>
                    <w:tag w:val="part_a4d39180eb5040f7a29fa06dd08d8a8f"/>
                    <w:id w:val="759183200"/>
                  </w:sdtPr>
                  <w:sdtContent>
                    <w:p w:rsidR="001C3026" w:rsidRDefault="001C3026" w:rsidP="001C3026">
                      <w:pPr>
                        <w:tabs>
                          <w:tab w:val="right" w:leader="underscore" w:pos="9072"/>
                        </w:tabs>
                        <w:ind w:firstLine="567"/>
                        <w:jc w:val="both"/>
                        <w:rPr>
                          <w:bCs/>
                          <w:szCs w:val="24"/>
                          <w:lang w:eastAsia="lt-LT"/>
                        </w:rPr>
                      </w:pPr>
                      <w:sdt>
                        <w:sdtPr>
                          <w:alias w:val="Numeris"/>
                          <w:tag w:val="nr_a4d39180eb5040f7a29fa06dd08d8a8f"/>
                          <w:id w:val="1073081264"/>
                        </w:sdtPr>
                        <w:sdtContent>
                          <w:r>
                            <w:rPr>
                              <w:bCs/>
                              <w:szCs w:val="24"/>
                            </w:rPr>
                            <w:t>2.11</w:t>
                          </w:r>
                        </w:sdtContent>
                      </w:sdt>
                      <w:r>
                        <w:rPr>
                          <w:bCs/>
                          <w:szCs w:val="24"/>
                        </w:rPr>
                        <w:t xml:space="preserve">. Įstaigos </w:t>
                      </w:r>
                      <w:r>
                        <w:rPr>
                          <w:bCs/>
                          <w:szCs w:val="24"/>
                          <w:lang w:eastAsia="lt-LT"/>
                        </w:rPr>
                        <w:t>metodinės veiklos</w:t>
                      </w:r>
                      <w:r>
                        <w:rPr>
                          <w:bCs/>
                          <w:color w:val="FF0000"/>
                          <w:szCs w:val="24"/>
                          <w:lang w:eastAsia="lt-LT"/>
                        </w:rPr>
                        <w:t xml:space="preserve"> </w:t>
                      </w:r>
                      <w:r>
                        <w:rPr>
                          <w:szCs w:val="24"/>
                        </w:rPr>
                        <w:t xml:space="preserve">patirtis profesinės reabilitacijos paslaugų teikimo neįgaliesiems srityje ir gebėjimai tobulinti šios srities specialistų profesinę kvalifikaciją, teikti metodinę pagalbą kitoms profesinės reabilitacijos paslaugas neįgaliesiems teikiančioms įstaigoms ir specialistams: </w:t>
                      </w:r>
                    </w:p>
                    <w:p w:rsidR="001C3026" w:rsidRDefault="001C3026" w:rsidP="001C3026">
                      <w:pPr>
                        <w:tabs>
                          <w:tab w:val="right" w:leader="underscore" w:pos="9072"/>
                        </w:tabs>
                        <w:suppressAutoHyphens/>
                        <w:jc w:val="both"/>
                        <w:textAlignment w:val="center"/>
                        <w:rPr>
                          <w:i/>
                          <w:szCs w:val="24"/>
                        </w:rPr>
                      </w:pPr>
                      <w:r>
                        <w:rPr>
                          <w:i/>
                          <w:szCs w:val="24"/>
                        </w:rPr>
                        <w:t>(Užpildykite toliau pateiktą lentelę)</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1780"/>
                        <w:gridCol w:w="1355"/>
                        <w:gridCol w:w="1211"/>
                        <w:gridCol w:w="1472"/>
                        <w:gridCol w:w="1406"/>
                        <w:gridCol w:w="1290"/>
                      </w:tblGrid>
                      <w:tr w:rsidR="001C3026" w:rsidTr="00896ABA">
                        <w:tc>
                          <w:tcPr>
                            <w:tcW w:w="556" w:type="dxa"/>
                          </w:tcPr>
                          <w:p w:rsidR="001C3026" w:rsidRDefault="001C3026" w:rsidP="00896ABA">
                            <w:pPr>
                              <w:tabs>
                                <w:tab w:val="right" w:leader="underscore" w:pos="9072"/>
                              </w:tabs>
                              <w:jc w:val="center"/>
                              <w:rPr>
                                <w:iCs/>
                                <w:szCs w:val="24"/>
                                <w:lang w:eastAsia="lt-LT"/>
                              </w:rPr>
                            </w:pPr>
                            <w:r>
                              <w:rPr>
                                <w:iCs/>
                                <w:szCs w:val="24"/>
                                <w:lang w:eastAsia="lt-LT"/>
                              </w:rPr>
                              <w:t>Eil.</w:t>
                            </w:r>
                          </w:p>
                          <w:p w:rsidR="001C3026" w:rsidRDefault="001C3026" w:rsidP="00896ABA">
                            <w:pPr>
                              <w:tabs>
                                <w:tab w:val="right" w:leader="underscore" w:pos="9072"/>
                              </w:tabs>
                              <w:jc w:val="center"/>
                              <w:rPr>
                                <w:iCs/>
                                <w:szCs w:val="24"/>
                                <w:lang w:eastAsia="lt-LT"/>
                              </w:rPr>
                            </w:pPr>
                            <w:r>
                              <w:rPr>
                                <w:iCs/>
                                <w:szCs w:val="24"/>
                                <w:lang w:eastAsia="lt-LT"/>
                              </w:rPr>
                              <w:t>Nr.</w:t>
                            </w:r>
                          </w:p>
                        </w:tc>
                        <w:tc>
                          <w:tcPr>
                            <w:tcW w:w="2031" w:type="dxa"/>
                          </w:tcPr>
                          <w:p w:rsidR="001C3026" w:rsidRDefault="001C3026" w:rsidP="00896ABA">
                            <w:pPr>
                              <w:tabs>
                                <w:tab w:val="right" w:leader="underscore" w:pos="9072"/>
                              </w:tabs>
                              <w:jc w:val="center"/>
                              <w:rPr>
                                <w:iCs/>
                                <w:szCs w:val="24"/>
                                <w:lang w:eastAsia="lt-LT"/>
                              </w:rPr>
                            </w:pPr>
                            <w:r>
                              <w:rPr>
                                <w:iCs/>
                                <w:szCs w:val="24"/>
                                <w:lang w:eastAsia="lt-LT"/>
                              </w:rPr>
                              <w:t xml:space="preserve">Metodinės veiklos pobūdis </w:t>
                            </w:r>
                          </w:p>
                          <w:p w:rsidR="001C3026" w:rsidRDefault="001C3026" w:rsidP="00896ABA">
                            <w:pPr>
                              <w:tabs>
                                <w:tab w:val="right" w:leader="underscore" w:pos="9072"/>
                              </w:tabs>
                              <w:jc w:val="center"/>
                              <w:rPr>
                                <w:iCs/>
                                <w:szCs w:val="24"/>
                                <w:lang w:eastAsia="lt-LT"/>
                              </w:rPr>
                            </w:pPr>
                            <w:r>
                              <w:rPr>
                                <w:iCs/>
                                <w:szCs w:val="24"/>
                                <w:lang w:eastAsia="lt-LT"/>
                              </w:rPr>
                              <w:t>(mokomieji vizitai, konsultacijos, teoriniai bei praktiniai specialistų mokymai, metodiniai leidiniai, skaityti pranešimai ir pan.)</w:t>
                            </w:r>
                          </w:p>
                        </w:tc>
                        <w:tc>
                          <w:tcPr>
                            <w:tcW w:w="1487" w:type="dxa"/>
                          </w:tcPr>
                          <w:p w:rsidR="001C3026" w:rsidRDefault="001C3026" w:rsidP="00896ABA">
                            <w:pPr>
                              <w:tabs>
                                <w:tab w:val="right" w:leader="underscore" w:pos="9072"/>
                              </w:tabs>
                              <w:jc w:val="center"/>
                              <w:rPr>
                                <w:iCs/>
                                <w:szCs w:val="24"/>
                                <w:lang w:eastAsia="lt-LT"/>
                              </w:rPr>
                            </w:pPr>
                            <w:r>
                              <w:rPr>
                                <w:iCs/>
                                <w:szCs w:val="24"/>
                                <w:lang w:eastAsia="lt-LT"/>
                              </w:rPr>
                              <w:t>Trumpas metodinės veiklos turinio ir naudą gavusių specialistų aprašymas</w:t>
                            </w:r>
                          </w:p>
                        </w:tc>
                        <w:tc>
                          <w:tcPr>
                            <w:tcW w:w="1474" w:type="dxa"/>
                          </w:tcPr>
                          <w:p w:rsidR="001C3026" w:rsidRDefault="001C3026" w:rsidP="00896ABA">
                            <w:pPr>
                              <w:tabs>
                                <w:tab w:val="right" w:leader="underscore" w:pos="9072"/>
                              </w:tabs>
                              <w:jc w:val="center"/>
                              <w:rPr>
                                <w:iCs/>
                                <w:szCs w:val="24"/>
                                <w:lang w:eastAsia="lt-LT"/>
                              </w:rPr>
                            </w:pPr>
                            <w:r>
                              <w:rPr>
                                <w:iCs/>
                                <w:szCs w:val="24"/>
                                <w:lang w:eastAsia="lt-LT"/>
                              </w:rPr>
                              <w:t>Veiklos patirtis</w:t>
                            </w:r>
                          </w:p>
                        </w:tc>
                        <w:tc>
                          <w:tcPr>
                            <w:tcW w:w="1857" w:type="dxa"/>
                          </w:tcPr>
                          <w:p w:rsidR="001C3026" w:rsidRDefault="001C3026" w:rsidP="00896ABA">
                            <w:pPr>
                              <w:tabs>
                                <w:tab w:val="right" w:leader="underscore" w:pos="9072"/>
                              </w:tabs>
                              <w:jc w:val="center"/>
                              <w:rPr>
                                <w:iCs/>
                                <w:szCs w:val="24"/>
                                <w:lang w:eastAsia="lt-LT"/>
                              </w:rPr>
                            </w:pPr>
                            <w:r>
                              <w:rPr>
                                <w:iCs/>
                                <w:szCs w:val="24"/>
                                <w:lang w:eastAsia="lt-LT"/>
                              </w:rPr>
                              <w:t xml:space="preserve">Pasiekti rezultatai ir svarba šalies mastu </w:t>
                            </w:r>
                          </w:p>
                        </w:tc>
                        <w:tc>
                          <w:tcPr>
                            <w:tcW w:w="1593" w:type="dxa"/>
                          </w:tcPr>
                          <w:p w:rsidR="001C3026" w:rsidRDefault="001C3026" w:rsidP="00896ABA">
                            <w:pPr>
                              <w:tabs>
                                <w:tab w:val="right" w:leader="underscore" w:pos="9072"/>
                              </w:tabs>
                              <w:jc w:val="center"/>
                              <w:rPr>
                                <w:iCs/>
                                <w:szCs w:val="24"/>
                                <w:lang w:eastAsia="lt-LT"/>
                              </w:rPr>
                            </w:pPr>
                            <w:r>
                              <w:rPr>
                                <w:iCs/>
                                <w:szCs w:val="24"/>
                                <w:lang w:eastAsia="lt-LT"/>
                              </w:rPr>
                              <w:t>Naudą gavusių specialistų skaičius</w:t>
                            </w:r>
                          </w:p>
                        </w:tc>
                        <w:tc>
                          <w:tcPr>
                            <w:tcW w:w="1298" w:type="dxa"/>
                          </w:tcPr>
                          <w:p w:rsidR="001C3026" w:rsidRDefault="001C3026" w:rsidP="00896ABA">
                            <w:pPr>
                              <w:tabs>
                                <w:tab w:val="right" w:leader="underscore" w:pos="9072"/>
                              </w:tabs>
                              <w:jc w:val="center"/>
                              <w:rPr>
                                <w:iCs/>
                                <w:szCs w:val="24"/>
                                <w:lang w:eastAsia="lt-LT"/>
                              </w:rPr>
                            </w:pPr>
                            <w:r>
                              <w:rPr>
                                <w:iCs/>
                                <w:szCs w:val="24"/>
                                <w:lang w:eastAsia="lt-LT"/>
                              </w:rPr>
                              <w:t>Metodinę veiklą vykdantys specialistai</w:t>
                            </w:r>
                          </w:p>
                        </w:tc>
                      </w:tr>
                      <w:tr w:rsidR="001C3026" w:rsidTr="00896ABA">
                        <w:tc>
                          <w:tcPr>
                            <w:tcW w:w="556" w:type="dxa"/>
                          </w:tcPr>
                          <w:p w:rsidR="001C3026" w:rsidRDefault="001C3026" w:rsidP="00896ABA">
                            <w:pPr>
                              <w:tabs>
                                <w:tab w:val="right" w:leader="underscore" w:pos="9072"/>
                              </w:tabs>
                              <w:jc w:val="both"/>
                              <w:rPr>
                                <w:iCs/>
                                <w:szCs w:val="24"/>
                                <w:lang w:eastAsia="lt-LT"/>
                              </w:rPr>
                            </w:pPr>
                          </w:p>
                        </w:tc>
                        <w:tc>
                          <w:tcPr>
                            <w:tcW w:w="2031" w:type="dxa"/>
                          </w:tcPr>
                          <w:p w:rsidR="001C3026" w:rsidRDefault="001C3026" w:rsidP="00896ABA">
                            <w:pPr>
                              <w:tabs>
                                <w:tab w:val="right" w:leader="underscore" w:pos="9072"/>
                              </w:tabs>
                              <w:jc w:val="both"/>
                              <w:rPr>
                                <w:iCs/>
                                <w:szCs w:val="24"/>
                                <w:lang w:eastAsia="lt-LT"/>
                              </w:rPr>
                            </w:pPr>
                          </w:p>
                        </w:tc>
                        <w:tc>
                          <w:tcPr>
                            <w:tcW w:w="1487" w:type="dxa"/>
                          </w:tcPr>
                          <w:p w:rsidR="001C3026" w:rsidRDefault="001C3026" w:rsidP="00896ABA">
                            <w:pPr>
                              <w:tabs>
                                <w:tab w:val="right" w:leader="underscore" w:pos="9072"/>
                              </w:tabs>
                              <w:jc w:val="both"/>
                              <w:rPr>
                                <w:iCs/>
                                <w:szCs w:val="24"/>
                                <w:lang w:eastAsia="lt-LT"/>
                              </w:rPr>
                            </w:pPr>
                          </w:p>
                        </w:tc>
                        <w:tc>
                          <w:tcPr>
                            <w:tcW w:w="1474" w:type="dxa"/>
                          </w:tcPr>
                          <w:p w:rsidR="001C3026" w:rsidRDefault="001C3026" w:rsidP="00896ABA">
                            <w:pPr>
                              <w:tabs>
                                <w:tab w:val="right" w:leader="underscore" w:pos="9072"/>
                              </w:tabs>
                              <w:jc w:val="both"/>
                              <w:rPr>
                                <w:iCs/>
                                <w:szCs w:val="24"/>
                                <w:lang w:eastAsia="lt-LT"/>
                              </w:rPr>
                            </w:pPr>
                          </w:p>
                        </w:tc>
                        <w:tc>
                          <w:tcPr>
                            <w:tcW w:w="1857" w:type="dxa"/>
                          </w:tcPr>
                          <w:p w:rsidR="001C3026" w:rsidRDefault="001C3026" w:rsidP="00896ABA">
                            <w:pPr>
                              <w:tabs>
                                <w:tab w:val="right" w:leader="underscore" w:pos="9072"/>
                              </w:tabs>
                              <w:jc w:val="both"/>
                              <w:rPr>
                                <w:iCs/>
                                <w:szCs w:val="24"/>
                                <w:lang w:eastAsia="lt-LT"/>
                              </w:rPr>
                            </w:pPr>
                          </w:p>
                        </w:tc>
                        <w:tc>
                          <w:tcPr>
                            <w:tcW w:w="1593" w:type="dxa"/>
                          </w:tcPr>
                          <w:p w:rsidR="001C3026" w:rsidRDefault="001C3026" w:rsidP="00896ABA">
                            <w:pPr>
                              <w:tabs>
                                <w:tab w:val="right" w:leader="underscore" w:pos="9072"/>
                              </w:tabs>
                              <w:jc w:val="both"/>
                              <w:rPr>
                                <w:iCs/>
                                <w:szCs w:val="24"/>
                                <w:lang w:eastAsia="lt-LT"/>
                              </w:rPr>
                            </w:pPr>
                          </w:p>
                        </w:tc>
                        <w:tc>
                          <w:tcPr>
                            <w:tcW w:w="1298" w:type="dxa"/>
                          </w:tcPr>
                          <w:p w:rsidR="001C3026" w:rsidRDefault="001C3026" w:rsidP="00896ABA">
                            <w:pPr>
                              <w:tabs>
                                <w:tab w:val="right" w:leader="underscore" w:pos="9072"/>
                              </w:tabs>
                              <w:jc w:val="both"/>
                              <w:rPr>
                                <w:iCs/>
                                <w:szCs w:val="24"/>
                                <w:lang w:eastAsia="lt-LT"/>
                              </w:rPr>
                            </w:pPr>
                          </w:p>
                        </w:tc>
                      </w:tr>
                      <w:tr w:rsidR="001C3026" w:rsidTr="00896ABA">
                        <w:tc>
                          <w:tcPr>
                            <w:tcW w:w="556" w:type="dxa"/>
                          </w:tcPr>
                          <w:p w:rsidR="001C3026" w:rsidRDefault="001C3026" w:rsidP="00896ABA">
                            <w:pPr>
                              <w:tabs>
                                <w:tab w:val="right" w:leader="underscore" w:pos="9072"/>
                              </w:tabs>
                              <w:jc w:val="both"/>
                              <w:rPr>
                                <w:iCs/>
                                <w:szCs w:val="24"/>
                                <w:lang w:eastAsia="lt-LT"/>
                              </w:rPr>
                            </w:pPr>
                          </w:p>
                        </w:tc>
                        <w:tc>
                          <w:tcPr>
                            <w:tcW w:w="2031" w:type="dxa"/>
                          </w:tcPr>
                          <w:p w:rsidR="001C3026" w:rsidRDefault="001C3026" w:rsidP="00896ABA">
                            <w:pPr>
                              <w:tabs>
                                <w:tab w:val="right" w:leader="underscore" w:pos="9072"/>
                              </w:tabs>
                              <w:jc w:val="both"/>
                              <w:rPr>
                                <w:iCs/>
                                <w:szCs w:val="24"/>
                                <w:lang w:eastAsia="lt-LT"/>
                              </w:rPr>
                            </w:pPr>
                          </w:p>
                        </w:tc>
                        <w:tc>
                          <w:tcPr>
                            <w:tcW w:w="1487" w:type="dxa"/>
                          </w:tcPr>
                          <w:p w:rsidR="001C3026" w:rsidRDefault="001C3026" w:rsidP="00896ABA">
                            <w:pPr>
                              <w:tabs>
                                <w:tab w:val="right" w:leader="underscore" w:pos="9072"/>
                              </w:tabs>
                              <w:jc w:val="both"/>
                              <w:rPr>
                                <w:iCs/>
                                <w:szCs w:val="24"/>
                                <w:lang w:eastAsia="lt-LT"/>
                              </w:rPr>
                            </w:pPr>
                          </w:p>
                        </w:tc>
                        <w:tc>
                          <w:tcPr>
                            <w:tcW w:w="1474" w:type="dxa"/>
                          </w:tcPr>
                          <w:p w:rsidR="001C3026" w:rsidRDefault="001C3026" w:rsidP="00896ABA">
                            <w:pPr>
                              <w:tabs>
                                <w:tab w:val="right" w:leader="underscore" w:pos="9072"/>
                              </w:tabs>
                              <w:jc w:val="both"/>
                              <w:rPr>
                                <w:iCs/>
                                <w:szCs w:val="24"/>
                                <w:lang w:eastAsia="lt-LT"/>
                              </w:rPr>
                            </w:pPr>
                          </w:p>
                        </w:tc>
                        <w:tc>
                          <w:tcPr>
                            <w:tcW w:w="1857" w:type="dxa"/>
                          </w:tcPr>
                          <w:p w:rsidR="001C3026" w:rsidRDefault="001C3026" w:rsidP="00896ABA">
                            <w:pPr>
                              <w:tabs>
                                <w:tab w:val="right" w:leader="underscore" w:pos="9072"/>
                              </w:tabs>
                              <w:jc w:val="both"/>
                              <w:rPr>
                                <w:iCs/>
                                <w:szCs w:val="24"/>
                                <w:lang w:eastAsia="lt-LT"/>
                              </w:rPr>
                            </w:pPr>
                          </w:p>
                        </w:tc>
                        <w:tc>
                          <w:tcPr>
                            <w:tcW w:w="1593" w:type="dxa"/>
                          </w:tcPr>
                          <w:p w:rsidR="001C3026" w:rsidRDefault="001C3026" w:rsidP="00896ABA">
                            <w:pPr>
                              <w:tabs>
                                <w:tab w:val="right" w:leader="underscore" w:pos="9072"/>
                              </w:tabs>
                              <w:jc w:val="both"/>
                              <w:rPr>
                                <w:iCs/>
                                <w:szCs w:val="24"/>
                                <w:lang w:eastAsia="lt-LT"/>
                              </w:rPr>
                            </w:pPr>
                          </w:p>
                        </w:tc>
                        <w:tc>
                          <w:tcPr>
                            <w:tcW w:w="1298" w:type="dxa"/>
                          </w:tcPr>
                          <w:p w:rsidR="001C3026" w:rsidRDefault="001C3026" w:rsidP="00896ABA">
                            <w:pPr>
                              <w:tabs>
                                <w:tab w:val="right" w:leader="underscore" w:pos="9072"/>
                              </w:tabs>
                              <w:jc w:val="both"/>
                              <w:rPr>
                                <w:iCs/>
                                <w:szCs w:val="24"/>
                                <w:lang w:eastAsia="lt-LT"/>
                              </w:rPr>
                            </w:pPr>
                          </w:p>
                        </w:tc>
                      </w:tr>
                      <w:tr w:rsidR="001C3026" w:rsidTr="00896ABA">
                        <w:tc>
                          <w:tcPr>
                            <w:tcW w:w="556" w:type="dxa"/>
                          </w:tcPr>
                          <w:p w:rsidR="001C3026" w:rsidRDefault="001C3026" w:rsidP="00896ABA">
                            <w:pPr>
                              <w:tabs>
                                <w:tab w:val="right" w:leader="underscore" w:pos="9072"/>
                              </w:tabs>
                              <w:jc w:val="both"/>
                              <w:rPr>
                                <w:iCs/>
                                <w:szCs w:val="24"/>
                                <w:lang w:eastAsia="lt-LT"/>
                              </w:rPr>
                            </w:pPr>
                          </w:p>
                        </w:tc>
                        <w:tc>
                          <w:tcPr>
                            <w:tcW w:w="2031" w:type="dxa"/>
                          </w:tcPr>
                          <w:p w:rsidR="001C3026" w:rsidRDefault="001C3026" w:rsidP="00896ABA">
                            <w:pPr>
                              <w:tabs>
                                <w:tab w:val="right" w:leader="underscore" w:pos="9072"/>
                              </w:tabs>
                              <w:jc w:val="both"/>
                              <w:rPr>
                                <w:iCs/>
                                <w:szCs w:val="24"/>
                                <w:lang w:eastAsia="lt-LT"/>
                              </w:rPr>
                            </w:pPr>
                          </w:p>
                        </w:tc>
                        <w:tc>
                          <w:tcPr>
                            <w:tcW w:w="1487" w:type="dxa"/>
                          </w:tcPr>
                          <w:p w:rsidR="001C3026" w:rsidRDefault="001C3026" w:rsidP="00896ABA">
                            <w:pPr>
                              <w:tabs>
                                <w:tab w:val="right" w:leader="underscore" w:pos="9072"/>
                              </w:tabs>
                              <w:jc w:val="both"/>
                              <w:rPr>
                                <w:iCs/>
                                <w:szCs w:val="24"/>
                                <w:lang w:eastAsia="lt-LT"/>
                              </w:rPr>
                            </w:pPr>
                          </w:p>
                        </w:tc>
                        <w:tc>
                          <w:tcPr>
                            <w:tcW w:w="1474" w:type="dxa"/>
                          </w:tcPr>
                          <w:p w:rsidR="001C3026" w:rsidRDefault="001C3026" w:rsidP="00896ABA">
                            <w:pPr>
                              <w:tabs>
                                <w:tab w:val="right" w:leader="underscore" w:pos="9072"/>
                              </w:tabs>
                              <w:jc w:val="both"/>
                              <w:rPr>
                                <w:iCs/>
                                <w:szCs w:val="24"/>
                                <w:lang w:eastAsia="lt-LT"/>
                              </w:rPr>
                            </w:pPr>
                          </w:p>
                        </w:tc>
                        <w:tc>
                          <w:tcPr>
                            <w:tcW w:w="1857" w:type="dxa"/>
                          </w:tcPr>
                          <w:p w:rsidR="001C3026" w:rsidRDefault="001C3026" w:rsidP="00896ABA">
                            <w:pPr>
                              <w:tabs>
                                <w:tab w:val="right" w:leader="underscore" w:pos="9072"/>
                              </w:tabs>
                              <w:jc w:val="both"/>
                              <w:rPr>
                                <w:iCs/>
                                <w:szCs w:val="24"/>
                                <w:lang w:eastAsia="lt-LT"/>
                              </w:rPr>
                            </w:pPr>
                          </w:p>
                        </w:tc>
                        <w:tc>
                          <w:tcPr>
                            <w:tcW w:w="1593" w:type="dxa"/>
                          </w:tcPr>
                          <w:p w:rsidR="001C3026" w:rsidRDefault="001C3026" w:rsidP="00896ABA">
                            <w:pPr>
                              <w:tabs>
                                <w:tab w:val="right" w:leader="underscore" w:pos="9072"/>
                              </w:tabs>
                              <w:jc w:val="both"/>
                              <w:rPr>
                                <w:iCs/>
                                <w:szCs w:val="24"/>
                                <w:lang w:eastAsia="lt-LT"/>
                              </w:rPr>
                            </w:pPr>
                          </w:p>
                        </w:tc>
                        <w:tc>
                          <w:tcPr>
                            <w:tcW w:w="1298" w:type="dxa"/>
                          </w:tcPr>
                          <w:p w:rsidR="001C3026" w:rsidRDefault="001C3026" w:rsidP="00896ABA">
                            <w:pPr>
                              <w:tabs>
                                <w:tab w:val="right" w:leader="underscore" w:pos="9072"/>
                              </w:tabs>
                              <w:jc w:val="both"/>
                              <w:rPr>
                                <w:iCs/>
                                <w:szCs w:val="24"/>
                                <w:lang w:eastAsia="lt-LT"/>
                              </w:rPr>
                            </w:pPr>
                          </w:p>
                        </w:tc>
                      </w:tr>
                    </w:tbl>
                    <w:p w:rsidR="001C3026" w:rsidRDefault="001C3026" w:rsidP="001C3026">
                      <w:pPr>
                        <w:tabs>
                          <w:tab w:val="right" w:leader="underscore" w:pos="9072"/>
                        </w:tabs>
                        <w:jc w:val="both"/>
                        <w:rPr>
                          <w:b/>
                          <w:bCs/>
                          <w:i/>
                          <w:iCs/>
                          <w:szCs w:val="24"/>
                          <w:lang w:eastAsia="lt-LT"/>
                        </w:rPr>
                      </w:pPr>
                    </w:p>
                  </w:sdtContent>
                </w:sdt>
                <w:sdt>
                  <w:sdtPr>
                    <w:alias w:val="1 pr. 2.12 p."/>
                    <w:tag w:val="part_43775417eba045f8bf5342591c63f38c"/>
                    <w:id w:val="-302621053"/>
                  </w:sdtPr>
                  <w:sdtContent>
                    <w:p w:rsidR="001C3026" w:rsidRDefault="001C3026" w:rsidP="001C3026">
                      <w:pPr>
                        <w:tabs>
                          <w:tab w:val="right" w:leader="underscore" w:pos="9072"/>
                        </w:tabs>
                        <w:ind w:firstLine="567"/>
                        <w:jc w:val="both"/>
                        <w:rPr>
                          <w:bCs/>
                          <w:iCs/>
                          <w:szCs w:val="24"/>
                          <w:lang w:eastAsia="lt-LT"/>
                        </w:rPr>
                      </w:pPr>
                      <w:sdt>
                        <w:sdtPr>
                          <w:alias w:val="Numeris"/>
                          <w:tag w:val="nr_43775417eba045f8bf5342591c63f38c"/>
                          <w:id w:val="-1401515930"/>
                        </w:sdtPr>
                        <w:sdtContent>
                          <w:r>
                            <w:rPr>
                              <w:bCs/>
                              <w:iCs/>
                              <w:szCs w:val="24"/>
                              <w:lang w:eastAsia="lt-LT"/>
                            </w:rPr>
                            <w:t>2.12</w:t>
                          </w:r>
                        </w:sdtContent>
                      </w:sdt>
                      <w:r>
                        <w:rPr>
                          <w:bCs/>
                          <w:iCs/>
                          <w:szCs w:val="24"/>
                          <w:lang w:eastAsia="lt-LT"/>
                        </w:rPr>
                        <w:t>. Įstaigos materialinė bazė:</w:t>
                      </w:r>
                    </w:p>
                    <w:p w:rsidR="001C3026" w:rsidRDefault="001C3026" w:rsidP="001C3026">
                      <w:pPr>
                        <w:tabs>
                          <w:tab w:val="right" w:leader="underscore" w:pos="9072"/>
                        </w:tabs>
                        <w:jc w:val="both"/>
                        <w:rPr>
                          <w:bCs/>
                          <w:i/>
                          <w:szCs w:val="24"/>
                          <w:lang w:eastAsia="lt-LT"/>
                        </w:rPr>
                      </w:pPr>
                      <w:r>
                        <w:rPr>
                          <w:bCs/>
                          <w:i/>
                          <w:szCs w:val="24"/>
                          <w:lang w:eastAsia="lt-LT"/>
                        </w:rPr>
                        <w:t xml:space="preserve">(Išsamiai aprašykite turimą materialinę bazę. Nurodykite, ar įstaiga turi teoriniams ir praktiniams mokymams vykdyti tinkamą materialinę bazę. Ar įstaiga gali suteikti kitas paslaugas (klausytojų apgyvendinimo, maitinimo ir kt.)? Apibūdinkite jas pateikdami duomenis apie auditorijų, praktinio mokymo patalpų, pritaikytų ir asmenims, turintiems  specialiųjų poreikių, skaičių, klausytojų vietų skaičių auditorijose, jų įrangą, organizacinę techniką, galimybes aprūpinti klausytojus dalijamąja medžiaga ir kt., taip pat apie apgyvendinimo ir maitinimo sąlygas) </w:t>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lastRenderedPageBreak/>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ind w:firstLine="720"/>
                        <w:jc w:val="both"/>
                        <w:rPr>
                          <w:bCs/>
                          <w:szCs w:val="24"/>
                        </w:rPr>
                      </w:pPr>
                    </w:p>
                  </w:sdtContent>
                </w:sdt>
                <w:sdt>
                  <w:sdtPr>
                    <w:alias w:val="1 pr. 2.13 p."/>
                    <w:tag w:val="part_8885449db1154848b6d77bb5e0d318c8"/>
                    <w:id w:val="-555317626"/>
                  </w:sdtPr>
                  <w:sdtContent>
                    <w:p w:rsidR="001C3026" w:rsidRDefault="001C3026" w:rsidP="001C3026">
                      <w:pPr>
                        <w:tabs>
                          <w:tab w:val="right" w:leader="underscore" w:pos="9072"/>
                        </w:tabs>
                        <w:ind w:firstLine="567"/>
                        <w:jc w:val="both"/>
                        <w:rPr>
                          <w:bCs/>
                          <w:i/>
                          <w:iCs/>
                          <w:szCs w:val="24"/>
                          <w:lang w:eastAsia="lt-LT"/>
                        </w:rPr>
                      </w:pPr>
                      <w:sdt>
                        <w:sdtPr>
                          <w:alias w:val="Numeris"/>
                          <w:tag w:val="nr_8885449db1154848b6d77bb5e0d318c8"/>
                          <w:id w:val="299273120"/>
                        </w:sdtPr>
                        <w:sdtContent>
                          <w:r>
                            <w:rPr>
                              <w:bCs/>
                              <w:iCs/>
                              <w:szCs w:val="24"/>
                              <w:lang w:eastAsia="lt-LT"/>
                            </w:rPr>
                            <w:t>2.13</w:t>
                          </w:r>
                        </w:sdtContent>
                      </w:sdt>
                      <w:r>
                        <w:rPr>
                          <w:bCs/>
                          <w:iCs/>
                          <w:szCs w:val="24"/>
                          <w:lang w:eastAsia="lt-LT"/>
                        </w:rPr>
                        <w:t>. Įstaigoje įdiegti nauji darbo metodai, metodikos, kurie būtų naudingi kitoms įstaigoms:</w:t>
                      </w:r>
                      <w:r>
                        <w:rPr>
                          <w:bCs/>
                          <w:i/>
                          <w:iCs/>
                          <w:szCs w:val="24"/>
                          <w:lang w:eastAsia="lt-LT"/>
                        </w:rPr>
                        <w:t xml:space="preserve"> </w:t>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ind w:firstLine="720"/>
                        <w:jc w:val="both"/>
                        <w:rPr>
                          <w:bCs/>
                          <w:szCs w:val="24"/>
                        </w:rPr>
                      </w:pPr>
                    </w:p>
                  </w:sdtContent>
                </w:sdt>
                <w:sdt>
                  <w:sdtPr>
                    <w:alias w:val="1 pr. 2.14 p."/>
                    <w:tag w:val="part_576241ab5ead4611ae8f0b678293f924"/>
                    <w:id w:val="-511918040"/>
                  </w:sdtPr>
                  <w:sdtContent>
                    <w:p w:rsidR="001C3026" w:rsidRDefault="001C3026" w:rsidP="001C3026">
                      <w:pPr>
                        <w:tabs>
                          <w:tab w:val="right" w:leader="underscore" w:pos="9072"/>
                        </w:tabs>
                        <w:ind w:firstLine="567"/>
                        <w:jc w:val="both"/>
                        <w:rPr>
                          <w:bCs/>
                          <w:szCs w:val="24"/>
                          <w:lang w:eastAsia="lt-LT"/>
                        </w:rPr>
                      </w:pPr>
                      <w:sdt>
                        <w:sdtPr>
                          <w:alias w:val="Numeris"/>
                          <w:tag w:val="nr_576241ab5ead4611ae8f0b678293f924"/>
                          <w:id w:val="773601228"/>
                        </w:sdtPr>
                        <w:sdtContent>
                          <w:r>
                            <w:rPr>
                              <w:bCs/>
                              <w:szCs w:val="24"/>
                            </w:rPr>
                            <w:t>2.14</w:t>
                          </w:r>
                        </w:sdtContent>
                      </w:sdt>
                      <w:r>
                        <w:rPr>
                          <w:bCs/>
                          <w:szCs w:val="24"/>
                        </w:rPr>
                        <w:t>. Bendradarbiavimo vykdant metodinį darbą patirtis:</w:t>
                      </w:r>
                    </w:p>
                    <w:p w:rsidR="001C3026" w:rsidRDefault="001C3026" w:rsidP="001C3026">
                      <w:pPr>
                        <w:tabs>
                          <w:tab w:val="right" w:leader="underscore" w:pos="9072"/>
                        </w:tabs>
                        <w:overflowPunct w:val="0"/>
                        <w:jc w:val="both"/>
                        <w:rPr>
                          <w:bCs/>
                          <w:i/>
                          <w:strike/>
                          <w:szCs w:val="24"/>
                        </w:rPr>
                      </w:pPr>
                      <w:r>
                        <w:rPr>
                          <w:bCs/>
                          <w:i/>
                          <w:spacing w:val="-4"/>
                          <w:szCs w:val="24"/>
                          <w:lang w:eastAsia="lt-LT"/>
                        </w:rPr>
                        <w:t>(Nurodykite metodinio darbo partnerius (šalies mastu ir užsienio), metodinio darbo projektus, kuriuose dalyvavote, ir įstaigos vaidmenį juose)</w:t>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ind w:firstLine="720"/>
                        <w:jc w:val="both"/>
                        <w:rPr>
                          <w:bCs/>
                          <w:szCs w:val="24"/>
                          <w:lang w:eastAsia="lt-LT"/>
                        </w:rPr>
                      </w:pPr>
                    </w:p>
                  </w:sdtContent>
                </w:sdt>
              </w:sdtContent>
            </w:sdt>
            <w:sdt>
              <w:sdtPr>
                <w:alias w:val="1 pr. 3 p."/>
                <w:tag w:val="part_04792788fc254c968d88a30b3a722b35"/>
                <w:id w:val="-1756973966"/>
              </w:sdtPr>
              <w:sdtContent>
                <w:p w:rsidR="001C3026" w:rsidRDefault="001C3026" w:rsidP="001C3026">
                  <w:pPr>
                    <w:tabs>
                      <w:tab w:val="right" w:leader="underscore" w:pos="9072"/>
                    </w:tabs>
                    <w:ind w:firstLine="567"/>
                    <w:jc w:val="both"/>
                    <w:rPr>
                      <w:bCs/>
                      <w:szCs w:val="24"/>
                      <w:lang w:eastAsia="lt-LT"/>
                    </w:rPr>
                  </w:pPr>
                  <w:sdt>
                    <w:sdtPr>
                      <w:alias w:val="Numeris"/>
                      <w:tag w:val="nr_04792788fc254c968d88a30b3a722b35"/>
                      <w:id w:val="-607579685"/>
                    </w:sdtPr>
                    <w:sdtContent>
                      <w:r>
                        <w:rPr>
                          <w:bCs/>
                          <w:szCs w:val="24"/>
                          <w:lang w:eastAsia="lt-LT"/>
                        </w:rPr>
                        <w:t>3</w:t>
                      </w:r>
                    </w:sdtContent>
                  </w:sdt>
                  <w:r>
                    <w:rPr>
                      <w:bCs/>
                      <w:szCs w:val="24"/>
                      <w:lang w:eastAsia="lt-LT"/>
                    </w:rPr>
                    <w:t>. ATEITIES PERSPEKTYVOS:</w:t>
                  </w:r>
                </w:p>
                <w:sdt>
                  <w:sdtPr>
                    <w:alias w:val="1 pr. 3.1 p."/>
                    <w:tag w:val="part_bdb1defdaa6d43bc9956c4abaf2ab310"/>
                    <w:id w:val="-2123674243"/>
                  </w:sdtPr>
                  <w:sdtContent>
                    <w:p w:rsidR="001C3026" w:rsidRDefault="001C3026" w:rsidP="001C3026">
                      <w:pPr>
                        <w:tabs>
                          <w:tab w:val="right" w:leader="underscore" w:pos="9072"/>
                        </w:tabs>
                        <w:ind w:firstLine="567"/>
                        <w:jc w:val="both"/>
                        <w:rPr>
                          <w:iCs/>
                          <w:szCs w:val="24"/>
                          <w:lang w:eastAsia="lt-LT"/>
                        </w:rPr>
                      </w:pPr>
                      <w:sdt>
                        <w:sdtPr>
                          <w:alias w:val="Numeris"/>
                          <w:tag w:val="nr_bdb1defdaa6d43bc9956c4abaf2ab310"/>
                          <w:id w:val="1468698783"/>
                        </w:sdtPr>
                        <w:sdtContent>
                          <w:r>
                            <w:rPr>
                              <w:bCs/>
                              <w:szCs w:val="24"/>
                              <w:lang w:eastAsia="lt-LT"/>
                            </w:rPr>
                            <w:t>3.1</w:t>
                          </w:r>
                        </w:sdtContent>
                      </w:sdt>
                      <w:r>
                        <w:rPr>
                          <w:bCs/>
                          <w:szCs w:val="24"/>
                          <w:lang w:eastAsia="lt-LT"/>
                        </w:rPr>
                        <w:t xml:space="preserve">. </w:t>
                      </w:r>
                      <w:r>
                        <w:rPr>
                          <w:iCs/>
                          <w:szCs w:val="24"/>
                          <w:lang w:eastAsia="lt-LT"/>
                        </w:rPr>
                        <w:t>Įstaigos motyvacija tapti metodiniu centru:</w:t>
                      </w:r>
                    </w:p>
                    <w:p w:rsidR="001C3026" w:rsidRDefault="001C3026" w:rsidP="001C3026">
                      <w:pPr>
                        <w:tabs>
                          <w:tab w:val="right" w:leader="underscore" w:pos="9072"/>
                        </w:tabs>
                        <w:jc w:val="both"/>
                        <w:rPr>
                          <w:i/>
                          <w:iCs/>
                          <w:szCs w:val="24"/>
                          <w:lang w:eastAsia="lt-LT"/>
                        </w:rPr>
                      </w:pPr>
                      <w:r>
                        <w:rPr>
                          <w:i/>
                          <w:iCs/>
                          <w:szCs w:val="24"/>
                          <w:lang w:eastAsia="lt-LT"/>
                        </w:rPr>
                        <w:t>(Aprašykite motyvus, kodėl siekiate tapti metodiniu centru, ir įstaigos stiprybes, kurios yra svarbios šalies mastu siekiant metodinio centro statuso)</w:t>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ind w:firstLine="720"/>
                        <w:jc w:val="both"/>
                        <w:rPr>
                          <w:bCs/>
                          <w:szCs w:val="24"/>
                        </w:rPr>
                      </w:pPr>
                    </w:p>
                  </w:sdtContent>
                </w:sdt>
                <w:sdt>
                  <w:sdtPr>
                    <w:alias w:val="1 pr. 3.2 p."/>
                    <w:tag w:val="part_77b06b66a0334650b7b36a883440f768"/>
                    <w:id w:val="682015703"/>
                  </w:sdtPr>
                  <w:sdtContent>
                    <w:p w:rsidR="001C3026" w:rsidRDefault="001C3026" w:rsidP="001C3026">
                      <w:pPr>
                        <w:tabs>
                          <w:tab w:val="right" w:leader="underscore" w:pos="9072"/>
                        </w:tabs>
                        <w:ind w:firstLine="567"/>
                        <w:jc w:val="both"/>
                        <w:rPr>
                          <w:bCs/>
                          <w:szCs w:val="24"/>
                          <w:lang w:eastAsia="lt-LT"/>
                        </w:rPr>
                      </w:pPr>
                      <w:sdt>
                        <w:sdtPr>
                          <w:alias w:val="Numeris"/>
                          <w:tag w:val="nr_77b06b66a0334650b7b36a883440f768"/>
                          <w:id w:val="327716447"/>
                        </w:sdtPr>
                        <w:sdtContent>
                          <w:r>
                            <w:rPr>
                              <w:bCs/>
                              <w:szCs w:val="24"/>
                              <w:lang w:eastAsia="lt-LT"/>
                            </w:rPr>
                            <w:t>3.2</w:t>
                          </w:r>
                        </w:sdtContent>
                      </w:sdt>
                      <w:r>
                        <w:rPr>
                          <w:bCs/>
                          <w:szCs w:val="24"/>
                          <w:lang w:eastAsia="lt-LT"/>
                        </w:rPr>
                        <w:t>. Įstaigos veikla tapus metodiniu centru:</w:t>
                      </w:r>
                    </w:p>
                    <w:p w:rsidR="001C3026" w:rsidRDefault="001C3026" w:rsidP="001C3026">
                      <w:pPr>
                        <w:tabs>
                          <w:tab w:val="right" w:leader="underscore" w:pos="9072"/>
                        </w:tabs>
                        <w:jc w:val="both"/>
                        <w:rPr>
                          <w:bCs/>
                          <w:i/>
                          <w:szCs w:val="24"/>
                          <w:lang w:eastAsia="lt-LT"/>
                        </w:rPr>
                      </w:pPr>
                      <w:r>
                        <w:rPr>
                          <w:bCs/>
                          <w:i/>
                          <w:szCs w:val="24"/>
                          <w:lang w:eastAsia="lt-LT"/>
                        </w:rPr>
                        <w:t xml:space="preserve">(Nurodykite, kaip įsivaizduojate metodinio centro veiklą, jeigu Jūsų įstaiga taps metodiniu centru. Parenkite ir pateikite metodinio centro veiklos programą) </w:t>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jc w:val="both"/>
                        <w:rPr>
                          <w:bCs/>
                          <w:szCs w:val="24"/>
                        </w:rPr>
                      </w:pPr>
                      <w:r>
                        <w:rPr>
                          <w:bCs/>
                          <w:szCs w:val="24"/>
                        </w:rPr>
                        <w:t>_</w:t>
                      </w:r>
                      <w:r>
                        <w:rPr>
                          <w:bCs/>
                          <w:szCs w:val="24"/>
                        </w:rPr>
                        <w:tab/>
                      </w:r>
                    </w:p>
                    <w:p w:rsidR="001C3026" w:rsidRDefault="001C3026" w:rsidP="001C3026">
                      <w:pPr>
                        <w:tabs>
                          <w:tab w:val="right" w:leader="underscore" w:pos="9072"/>
                        </w:tabs>
                        <w:rPr>
                          <w:szCs w:val="24"/>
                          <w:lang w:eastAsia="lt-LT"/>
                        </w:rPr>
                      </w:pPr>
                    </w:p>
                    <w:tbl>
                      <w:tblPr>
                        <w:tblW w:w="9070" w:type="dxa"/>
                        <w:tblLook w:val="01E0" w:firstRow="1" w:lastRow="1" w:firstColumn="1" w:lastColumn="1" w:noHBand="0" w:noVBand="0"/>
                      </w:tblPr>
                      <w:tblGrid>
                        <w:gridCol w:w="3032"/>
                        <w:gridCol w:w="3012"/>
                        <w:gridCol w:w="3026"/>
                      </w:tblGrid>
                      <w:tr w:rsidR="001C3026" w:rsidTr="00896ABA">
                        <w:tc>
                          <w:tcPr>
                            <w:tcW w:w="3096" w:type="dxa"/>
                          </w:tcPr>
                          <w:p w:rsidR="001C3026" w:rsidRDefault="001C3026" w:rsidP="00896ABA">
                            <w:pPr>
                              <w:tabs>
                                <w:tab w:val="right" w:leader="underscore" w:pos="9072"/>
                              </w:tabs>
                              <w:rPr>
                                <w:sz w:val="20"/>
                                <w:lang w:eastAsia="lt-LT"/>
                              </w:rPr>
                            </w:pPr>
                            <w:r>
                              <w:rPr>
                                <w:sz w:val="20"/>
                                <w:lang w:eastAsia="lt-LT"/>
                              </w:rPr>
                              <w:t>_______________</w:t>
                            </w:r>
                          </w:p>
                          <w:p w:rsidR="001C3026" w:rsidRDefault="001C3026" w:rsidP="00896ABA">
                            <w:pPr>
                              <w:tabs>
                                <w:tab w:val="right" w:leader="underscore" w:pos="9072"/>
                              </w:tabs>
                              <w:rPr>
                                <w:sz w:val="20"/>
                                <w:lang w:eastAsia="lt-LT"/>
                              </w:rPr>
                            </w:pPr>
                            <w:r>
                              <w:rPr>
                                <w:sz w:val="20"/>
                                <w:lang w:eastAsia="lt-LT"/>
                              </w:rPr>
                              <w:t>(pareiškėjo vadovo pareigų pavadinimas)</w:t>
                            </w:r>
                          </w:p>
                        </w:tc>
                        <w:tc>
                          <w:tcPr>
                            <w:tcW w:w="3096" w:type="dxa"/>
                          </w:tcPr>
                          <w:p w:rsidR="001C3026" w:rsidRDefault="001C3026" w:rsidP="00896ABA">
                            <w:pPr>
                              <w:tabs>
                                <w:tab w:val="right" w:leader="underscore" w:pos="9072"/>
                              </w:tabs>
                              <w:jc w:val="center"/>
                              <w:rPr>
                                <w:sz w:val="20"/>
                                <w:lang w:eastAsia="lt-LT"/>
                              </w:rPr>
                            </w:pPr>
                            <w:r>
                              <w:rPr>
                                <w:sz w:val="20"/>
                                <w:lang w:eastAsia="lt-LT"/>
                              </w:rPr>
                              <w:t>___________</w:t>
                            </w:r>
                          </w:p>
                          <w:p w:rsidR="001C3026" w:rsidRDefault="001C3026" w:rsidP="00896ABA">
                            <w:pPr>
                              <w:tabs>
                                <w:tab w:val="right" w:leader="underscore" w:pos="9072"/>
                              </w:tabs>
                              <w:jc w:val="center"/>
                              <w:rPr>
                                <w:sz w:val="20"/>
                                <w:lang w:eastAsia="lt-LT"/>
                              </w:rPr>
                            </w:pPr>
                            <w:r>
                              <w:rPr>
                                <w:sz w:val="20"/>
                                <w:lang w:eastAsia="lt-LT"/>
                              </w:rPr>
                              <w:t>(parašas)</w:t>
                            </w:r>
                          </w:p>
                        </w:tc>
                        <w:tc>
                          <w:tcPr>
                            <w:tcW w:w="3096" w:type="dxa"/>
                          </w:tcPr>
                          <w:p w:rsidR="001C3026" w:rsidRDefault="001C3026" w:rsidP="00896ABA">
                            <w:pPr>
                              <w:tabs>
                                <w:tab w:val="right" w:leader="underscore" w:pos="9072"/>
                              </w:tabs>
                              <w:jc w:val="right"/>
                              <w:rPr>
                                <w:sz w:val="20"/>
                                <w:lang w:eastAsia="lt-LT"/>
                              </w:rPr>
                            </w:pPr>
                            <w:r>
                              <w:rPr>
                                <w:sz w:val="20"/>
                                <w:lang w:eastAsia="lt-LT"/>
                              </w:rPr>
                              <w:t>______________</w:t>
                            </w:r>
                          </w:p>
                          <w:p w:rsidR="001C3026" w:rsidRDefault="001C3026" w:rsidP="00896ABA">
                            <w:pPr>
                              <w:tabs>
                                <w:tab w:val="right" w:leader="underscore" w:pos="9072"/>
                              </w:tabs>
                              <w:jc w:val="right"/>
                              <w:rPr>
                                <w:sz w:val="20"/>
                                <w:lang w:eastAsia="lt-LT"/>
                              </w:rPr>
                            </w:pPr>
                            <w:r>
                              <w:rPr>
                                <w:sz w:val="20"/>
                                <w:lang w:eastAsia="lt-LT"/>
                              </w:rPr>
                              <w:t>(vardas ir pavardė)</w:t>
                            </w:r>
                          </w:p>
                        </w:tc>
                      </w:tr>
                    </w:tbl>
                    <w:p w:rsidR="001C3026" w:rsidRDefault="001C3026" w:rsidP="001C3026">
                      <w:pPr>
                        <w:tabs>
                          <w:tab w:val="right" w:leader="underscore" w:pos="9072"/>
                        </w:tabs>
                        <w:rPr>
                          <w:szCs w:val="24"/>
                          <w:lang w:eastAsia="lt-LT"/>
                        </w:rPr>
                      </w:pPr>
                    </w:p>
                  </w:sdtContent>
                </w:sdt>
              </w:sdtContent>
            </w:sdt>
          </w:sdtContent>
        </w:sdt>
        <w:sdt>
          <w:sdtPr>
            <w:alias w:val="skirsnis"/>
            <w:tag w:val="part_049ee45b1f59408d8d75e62789e9c659"/>
            <w:id w:val="-648440788"/>
          </w:sdtPr>
          <w:sdtContent>
            <w:p w:rsidR="001C3026" w:rsidRDefault="001C3026" w:rsidP="001C3026">
              <w:pPr>
                <w:tabs>
                  <w:tab w:val="right" w:leader="underscore" w:pos="9072"/>
                </w:tabs>
                <w:jc w:val="center"/>
                <w:rPr>
                  <w:bCs/>
                  <w:szCs w:val="24"/>
                  <w:lang w:eastAsia="lt-LT"/>
                </w:rPr>
              </w:pPr>
              <w:sdt>
                <w:sdtPr>
                  <w:alias w:val="Pavadinimas"/>
                  <w:tag w:val="title_049ee45b1f59408d8d75e62789e9c659"/>
                  <w:id w:val="-179203808"/>
                </w:sdtPr>
                <w:sdtContent>
                  <w:r>
                    <w:rPr>
                      <w:bCs/>
                      <w:szCs w:val="24"/>
                      <w:lang w:eastAsia="lt-LT"/>
                    </w:rPr>
                    <w:t>A. V.</w:t>
                  </w:r>
                </w:sdtContent>
              </w:sdt>
            </w:p>
            <w:p w:rsidR="001C3026" w:rsidRDefault="001C3026" w:rsidP="001C3026">
              <w:pPr>
                <w:tabs>
                  <w:tab w:val="right" w:leader="underscore" w:pos="9072"/>
                </w:tabs>
                <w:rPr>
                  <w:bCs/>
                  <w:szCs w:val="24"/>
                  <w:lang w:eastAsia="lt-LT"/>
                </w:rPr>
              </w:pPr>
            </w:p>
          </w:sdtContent>
        </w:sdt>
        <w:sdt>
          <w:sdtPr>
            <w:alias w:val="pabaiga"/>
            <w:tag w:val="part_4fa2b9e44d324c9e8cd0ee7a82712df0"/>
            <w:id w:val="-1452775055"/>
          </w:sdtPr>
          <w:sdtContent>
            <w:p w:rsidR="001C3026" w:rsidRDefault="001C3026" w:rsidP="001C3026">
              <w:pPr>
                <w:tabs>
                  <w:tab w:val="right" w:leader="underscore" w:pos="9072"/>
                </w:tabs>
                <w:jc w:val="center"/>
                <w:rPr>
                  <w:bCs/>
                  <w:szCs w:val="24"/>
                  <w:lang w:eastAsia="lt-LT"/>
                </w:rPr>
              </w:pPr>
              <w:r>
                <w:rPr>
                  <w:bCs/>
                  <w:szCs w:val="24"/>
                  <w:lang w:eastAsia="lt-LT"/>
                </w:rPr>
                <w:t>_________________</w:t>
              </w:r>
            </w:p>
            <w:p w:rsidR="001C3026" w:rsidRDefault="001C3026" w:rsidP="001C3026">
              <w:pPr>
                <w:widowControl w:val="0"/>
                <w:suppressAutoHyphens/>
                <w:jc w:val="both"/>
                <w:rPr>
                  <w:color w:val="000000"/>
                  <w:szCs w:val="24"/>
                  <w:lang w:eastAsia="lt-LT"/>
                </w:rPr>
              </w:pPr>
            </w:p>
          </w:sdtContent>
        </w:sdt>
      </w:sdtContent>
    </w:sdt>
    <w:sdt>
      <w:sdtPr>
        <w:alias w:val="2 pr."/>
        <w:tag w:val="part_1822c828a7394fe4a11fef2d818f450e"/>
        <w:id w:val="690117354"/>
      </w:sdtPr>
      <w:sdtContent>
        <w:p w:rsidR="001C3026" w:rsidRDefault="001C3026" w:rsidP="001C3026">
          <w:pPr>
            <w:tabs>
              <w:tab w:val="left" w:pos="720"/>
            </w:tabs>
            <w:ind w:left="4535"/>
            <w:rPr>
              <w:szCs w:val="24"/>
              <w:lang w:eastAsia="lt-LT"/>
            </w:rPr>
          </w:pPr>
          <w:r>
            <w:rPr>
              <w:szCs w:val="24"/>
              <w:lang w:eastAsia="lt-LT"/>
            </w:rPr>
            <w:t>Profesinės reabilitacijos metodinių centrų atrankos konkurso ir veiklos projektų finansavimo tvarkos nuostatų</w:t>
          </w:r>
        </w:p>
        <w:p w:rsidR="001C3026" w:rsidRDefault="001C3026" w:rsidP="001C3026">
          <w:pPr>
            <w:tabs>
              <w:tab w:val="left" w:pos="720"/>
            </w:tabs>
            <w:ind w:left="4535"/>
            <w:rPr>
              <w:szCs w:val="24"/>
              <w:lang w:eastAsia="lt-LT"/>
            </w:rPr>
          </w:pPr>
          <w:sdt>
            <w:sdtPr>
              <w:alias w:val="Numeris"/>
              <w:tag w:val="nr_1822c828a7394fe4a11fef2d818f450e"/>
              <w:id w:val="1035386087"/>
            </w:sdtPr>
            <w:sdtContent>
              <w:r>
                <w:rPr>
                  <w:szCs w:val="24"/>
                  <w:lang w:eastAsia="lt-LT"/>
                </w:rPr>
                <w:t>2</w:t>
              </w:r>
            </w:sdtContent>
          </w:sdt>
          <w:r>
            <w:rPr>
              <w:szCs w:val="24"/>
              <w:lang w:eastAsia="lt-LT"/>
            </w:rPr>
            <w:t xml:space="preserve"> priedas</w:t>
          </w:r>
        </w:p>
        <w:p w:rsidR="001C3026" w:rsidRDefault="001C3026" w:rsidP="001C3026">
          <w:pPr>
            <w:tabs>
              <w:tab w:val="left" w:pos="720"/>
            </w:tabs>
            <w:jc w:val="both"/>
            <w:rPr>
              <w:szCs w:val="24"/>
              <w:lang w:eastAsia="lt-LT"/>
            </w:rPr>
          </w:pPr>
        </w:p>
        <w:p w:rsidR="001C3026" w:rsidRDefault="001C3026" w:rsidP="001C3026">
          <w:pPr>
            <w:ind w:firstLine="67"/>
            <w:jc w:val="center"/>
            <w:rPr>
              <w:szCs w:val="24"/>
              <w:lang w:eastAsia="lt-LT"/>
            </w:rPr>
          </w:pPr>
          <w:sdt>
            <w:sdtPr>
              <w:alias w:val="Pavadinimas"/>
              <w:tag w:val="title_1822c828a7394fe4a11fef2d818f450e"/>
              <w:id w:val="1124045946"/>
            </w:sdtPr>
            <w:sdtContent>
              <w:r>
                <w:rPr>
                  <w:b/>
                  <w:bCs/>
                  <w:caps/>
                  <w:szCs w:val="24"/>
                  <w:lang w:eastAsia="lt-LT"/>
                </w:rPr>
                <w:t xml:space="preserve">Profesinės reabilitacijos </w:t>
              </w:r>
              <w:r>
                <w:rPr>
                  <w:b/>
                  <w:bCs/>
                  <w:iCs/>
                  <w:caps/>
                  <w:szCs w:val="24"/>
                  <w:lang w:eastAsia="lt-LT"/>
                </w:rPr>
                <w:t xml:space="preserve">metodinių centrų </w:t>
              </w:r>
              <w:r>
                <w:rPr>
                  <w:b/>
                  <w:bCs/>
                  <w:caps/>
                  <w:szCs w:val="24"/>
                  <w:lang w:eastAsia="lt-LT"/>
                </w:rPr>
                <w:t>paraiškŲ vertinimo anketa</w:t>
              </w:r>
              <w:r>
                <w:rPr>
                  <w:szCs w:val="24"/>
                  <w:lang w:eastAsia="lt-LT"/>
                </w:rPr>
                <w:t xml:space="preserve"> </w:t>
              </w:r>
            </w:sdtContent>
          </w:sdt>
        </w:p>
        <w:p w:rsidR="001C3026" w:rsidRDefault="001C3026" w:rsidP="001C3026">
          <w:pPr>
            <w:rPr>
              <w:sz w:val="32"/>
              <w:szCs w:val="24"/>
              <w:lang w:eastAsia="lt-LT"/>
            </w:rPr>
          </w:pPr>
        </w:p>
        <w:p w:rsidR="001C3026" w:rsidRDefault="001C3026" w:rsidP="001C3026">
          <w:pPr>
            <w:tabs>
              <w:tab w:val="right" w:leader="underscore" w:pos="9072"/>
            </w:tabs>
            <w:rPr>
              <w:szCs w:val="24"/>
              <w:lang w:eastAsia="lt-LT"/>
            </w:rPr>
          </w:pPr>
          <w:r>
            <w:rPr>
              <w:szCs w:val="24"/>
              <w:lang w:eastAsia="lt-LT"/>
            </w:rPr>
            <w:t xml:space="preserve">Pareiškėjo pavadinimas </w:t>
          </w:r>
          <w:r>
            <w:rPr>
              <w:szCs w:val="24"/>
              <w:lang w:eastAsia="lt-LT"/>
            </w:rPr>
            <w:tab/>
          </w:r>
        </w:p>
        <w:p w:rsidR="001C3026" w:rsidRDefault="001C3026" w:rsidP="001C3026">
          <w:pPr>
            <w:tabs>
              <w:tab w:val="right" w:leader="underscore" w:pos="9072"/>
            </w:tabs>
            <w:rPr>
              <w:szCs w:val="24"/>
              <w:lang w:eastAsia="lt-LT"/>
            </w:rPr>
          </w:pPr>
        </w:p>
        <w:p w:rsidR="001C3026" w:rsidRDefault="001C3026" w:rsidP="001C3026">
          <w:pPr>
            <w:tabs>
              <w:tab w:val="right" w:leader="underscore" w:pos="9072"/>
            </w:tabs>
            <w:rPr>
              <w:szCs w:val="24"/>
              <w:lang w:eastAsia="lt-LT"/>
            </w:rPr>
          </w:pPr>
          <w:r>
            <w:rPr>
              <w:szCs w:val="24"/>
              <w:lang w:eastAsia="lt-LT"/>
            </w:rPr>
            <w:t>Paraiškos registracijos Nr. ________</w:t>
          </w:r>
        </w:p>
        <w:p w:rsidR="001C3026" w:rsidRDefault="001C3026" w:rsidP="001C3026">
          <w:pPr>
            <w:tabs>
              <w:tab w:val="right" w:leader="underscore" w:pos="9072"/>
            </w:tabs>
            <w:rPr>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782"/>
            <w:gridCol w:w="1060"/>
          </w:tblGrid>
          <w:tr w:rsidR="001C3026" w:rsidTr="00896ABA">
            <w:trPr>
              <w:cantSplit/>
              <w:trHeight w:val="20"/>
            </w:trPr>
            <w:tc>
              <w:tcPr>
                <w:tcW w:w="6228" w:type="dxa"/>
              </w:tcPr>
              <w:p w:rsidR="001C3026" w:rsidRDefault="001C3026" w:rsidP="00896ABA">
                <w:pPr>
                  <w:rPr>
                    <w:b/>
                    <w:szCs w:val="24"/>
                    <w:lang w:eastAsia="lt-LT"/>
                  </w:rPr>
                </w:pPr>
                <w:r>
                  <w:rPr>
                    <w:b/>
                    <w:szCs w:val="24"/>
                    <w:lang w:eastAsia="lt-LT"/>
                  </w:rPr>
                  <w:t>Dalykinio vertinimo kriterijai</w:t>
                </w:r>
              </w:p>
            </w:tc>
            <w:tc>
              <w:tcPr>
                <w:tcW w:w="1782" w:type="dxa"/>
              </w:tcPr>
              <w:p w:rsidR="001C3026" w:rsidRDefault="001C3026" w:rsidP="00896ABA">
                <w:pPr>
                  <w:jc w:val="center"/>
                  <w:rPr>
                    <w:szCs w:val="24"/>
                    <w:lang w:eastAsia="lt-LT"/>
                  </w:rPr>
                </w:pPr>
                <w:r>
                  <w:rPr>
                    <w:szCs w:val="24"/>
                    <w:lang w:eastAsia="lt-LT"/>
                  </w:rPr>
                  <w:t>Maksimalus galimų balų skaičius</w:t>
                </w:r>
              </w:p>
            </w:tc>
            <w:tc>
              <w:tcPr>
                <w:tcW w:w="1060" w:type="dxa"/>
                <w:vAlign w:val="center"/>
              </w:tcPr>
              <w:p w:rsidR="001C3026" w:rsidRDefault="001C3026" w:rsidP="00896ABA">
                <w:pPr>
                  <w:jc w:val="center"/>
                  <w:rPr>
                    <w:iCs/>
                    <w:szCs w:val="24"/>
                    <w:lang w:eastAsia="lt-LT"/>
                  </w:rPr>
                </w:pPr>
                <w:r>
                  <w:rPr>
                    <w:iCs/>
                    <w:szCs w:val="24"/>
                    <w:lang w:eastAsia="lt-LT"/>
                  </w:rPr>
                  <w:t>Surinktų balų skaičius</w:t>
                </w:r>
              </w:p>
            </w:tc>
          </w:tr>
          <w:tr w:rsidR="001C3026" w:rsidTr="00896ABA">
            <w:trPr>
              <w:cantSplit/>
              <w:trHeight w:val="20"/>
            </w:trPr>
            <w:tc>
              <w:tcPr>
                <w:tcW w:w="6228" w:type="dxa"/>
              </w:tcPr>
              <w:p w:rsidR="001C3026" w:rsidRDefault="001C3026" w:rsidP="00896ABA">
                <w:pPr>
                  <w:rPr>
                    <w:b/>
                    <w:szCs w:val="24"/>
                    <w:lang w:eastAsia="lt-LT"/>
                  </w:rPr>
                </w:pPr>
                <w:r>
                  <w:rPr>
                    <w:b/>
                    <w:szCs w:val="24"/>
                    <w:lang w:eastAsia="lt-LT"/>
                  </w:rPr>
                  <w:t>1. Parengtos ir įdiegtos visą profesinės reabilitacijos programą (ciklą) sudarančių profesinės reabilitacijos paslaugų teikimo neįgaliesiems metodikos, aprobuotos nepriklausomų Lietuvos ir (ar) užsienio ekspertų</w:t>
                </w:r>
              </w:p>
              <w:p w:rsidR="001C3026" w:rsidRDefault="001C3026" w:rsidP="00896ABA">
                <w:pPr>
                  <w:rPr>
                    <w:szCs w:val="24"/>
                    <w:lang w:eastAsia="lt-LT"/>
                  </w:rPr>
                </w:pPr>
                <w:r>
                  <w:rPr>
                    <w:sz w:val="22"/>
                    <w:szCs w:val="24"/>
                    <w:lang w:eastAsia="lt-LT"/>
                  </w:rPr>
                  <w:t>(Įstaiga yra parengusi ir įdiegusi visą profesinės reabilitacijos programą (ciklą) sudarančių profesinės reabilitacijos paslaugų neįgaliesiems teikimo metodikas, svarbias šalies mastu, šios metodikos yra aprobuotos nepriklausomų Lietuvos ir (ar) užsienio ekspertų)</w:t>
                </w:r>
              </w:p>
            </w:tc>
            <w:tc>
              <w:tcPr>
                <w:tcW w:w="1782" w:type="dxa"/>
              </w:tcPr>
              <w:p w:rsidR="001C3026" w:rsidRDefault="001C3026" w:rsidP="00896ABA">
                <w:pPr>
                  <w:jc w:val="center"/>
                  <w:rPr>
                    <w:szCs w:val="24"/>
                    <w:lang w:eastAsia="lt-LT"/>
                  </w:rPr>
                </w:pPr>
                <w:r>
                  <w:rPr>
                    <w:szCs w:val="24"/>
                    <w:lang w:eastAsia="lt-LT"/>
                  </w:rPr>
                  <w:t>10</w:t>
                </w:r>
              </w:p>
            </w:tc>
            <w:tc>
              <w:tcPr>
                <w:tcW w:w="1060" w:type="dxa"/>
                <w:vAlign w:val="center"/>
              </w:tcPr>
              <w:p w:rsidR="001C3026" w:rsidRDefault="001C3026" w:rsidP="00896ABA">
                <w:pPr>
                  <w:jc w:val="center"/>
                  <w:rPr>
                    <w:iCs/>
                    <w:szCs w:val="24"/>
                    <w:lang w:eastAsia="lt-LT"/>
                  </w:rPr>
                </w:pPr>
              </w:p>
            </w:tc>
          </w:tr>
          <w:tr w:rsidR="001C3026" w:rsidTr="00896ABA">
            <w:trPr>
              <w:cantSplit/>
              <w:trHeight w:val="20"/>
            </w:trPr>
            <w:tc>
              <w:tcPr>
                <w:tcW w:w="6228" w:type="dxa"/>
              </w:tcPr>
              <w:p w:rsidR="001C3026" w:rsidRDefault="001C3026" w:rsidP="00896ABA">
                <w:pPr>
                  <w:suppressAutoHyphens/>
                  <w:textAlignment w:val="center"/>
                  <w:rPr>
                    <w:b/>
                    <w:szCs w:val="24"/>
                    <w:lang w:eastAsia="lt-LT"/>
                  </w:rPr>
                </w:pPr>
                <w:r>
                  <w:rPr>
                    <w:b/>
                    <w:szCs w:val="24"/>
                  </w:rPr>
                  <w:t xml:space="preserve">2. </w:t>
                </w:r>
                <w:r>
                  <w:rPr>
                    <w:b/>
                    <w:szCs w:val="24"/>
                    <w:lang w:eastAsia="lt-LT"/>
                  </w:rPr>
                  <w:t>Įdiegtos profesinės reabilitacijos paslaugų teikimo neįgaliesiems naujovės (metodikos, metodai, programos) ir jų svarba šalies mastu</w:t>
                </w:r>
              </w:p>
              <w:p w:rsidR="001C3026" w:rsidRDefault="001C3026" w:rsidP="00896ABA">
                <w:pPr>
                  <w:rPr>
                    <w:szCs w:val="24"/>
                    <w:lang w:eastAsia="lt-LT"/>
                  </w:rPr>
                </w:pPr>
                <w:r>
                  <w:rPr>
                    <w:sz w:val="22"/>
                    <w:szCs w:val="24"/>
                    <w:lang w:eastAsia="lt-LT"/>
                  </w:rPr>
                  <w:t xml:space="preserve">(Įstaiga savo veikloje naudoja naujausias ir pažangiausias profesinės reabilitacijos paslaugų teikimo neįgaliesiems metodikas, metodus, programas, svarbias šalies mastu) </w:t>
                </w:r>
              </w:p>
            </w:tc>
            <w:tc>
              <w:tcPr>
                <w:tcW w:w="1782" w:type="dxa"/>
              </w:tcPr>
              <w:p w:rsidR="001C3026" w:rsidRDefault="001C3026" w:rsidP="00896ABA">
                <w:pPr>
                  <w:jc w:val="center"/>
                  <w:rPr>
                    <w:szCs w:val="24"/>
                    <w:lang w:eastAsia="lt-LT"/>
                  </w:rPr>
                </w:pPr>
                <w:r>
                  <w:rPr>
                    <w:szCs w:val="24"/>
                    <w:lang w:eastAsia="lt-LT"/>
                  </w:rPr>
                  <w:t>10</w:t>
                </w:r>
              </w:p>
            </w:tc>
            <w:tc>
              <w:tcPr>
                <w:tcW w:w="1060" w:type="dxa"/>
                <w:vAlign w:val="center"/>
              </w:tcPr>
              <w:p w:rsidR="001C3026" w:rsidRDefault="001C3026" w:rsidP="00896ABA">
                <w:pPr>
                  <w:jc w:val="center"/>
                  <w:rPr>
                    <w:iCs/>
                    <w:szCs w:val="24"/>
                    <w:lang w:eastAsia="lt-LT"/>
                  </w:rPr>
                </w:pPr>
              </w:p>
            </w:tc>
          </w:tr>
          <w:tr w:rsidR="001C3026" w:rsidTr="00896ABA">
            <w:trPr>
              <w:cantSplit/>
              <w:trHeight w:val="20"/>
            </w:trPr>
            <w:tc>
              <w:tcPr>
                <w:tcW w:w="6228" w:type="dxa"/>
              </w:tcPr>
              <w:p w:rsidR="001C3026" w:rsidRDefault="001C3026" w:rsidP="00896ABA">
                <w:pPr>
                  <w:suppressAutoHyphens/>
                  <w:textAlignment w:val="center"/>
                  <w:rPr>
                    <w:b/>
                    <w:szCs w:val="24"/>
                  </w:rPr>
                </w:pPr>
                <w:r>
                  <w:rPr>
                    <w:b/>
                    <w:szCs w:val="24"/>
                  </w:rPr>
                  <w:lastRenderedPageBreak/>
                  <w:t>3. Profesinės reabilitacijos paslaugų teikimo neįgaliesiems patirtis bei neįgaliųjų įdarbinimo po profesinės reabilitacijos rezultatai</w:t>
                </w:r>
              </w:p>
              <w:p w:rsidR="001C3026" w:rsidRDefault="001C3026" w:rsidP="00896ABA">
                <w:pPr>
                  <w:suppressAutoHyphens/>
                  <w:textAlignment w:val="center"/>
                  <w:rPr>
                    <w:szCs w:val="24"/>
                    <w:highlight w:val="yellow"/>
                  </w:rPr>
                </w:pPr>
                <w:r>
                  <w:rPr>
                    <w:szCs w:val="24"/>
                  </w:rPr>
                  <w:t>(</w:t>
                </w:r>
                <w:r>
                  <w:rPr>
                    <w:sz w:val="22"/>
                    <w:szCs w:val="22"/>
                  </w:rPr>
                  <w:t>Įstaiga turi ilgametę funkcinio pajėgumo ir psichosocialinių profesinių savybių gebėjimų vertinimo ir atkūrimo metodų / metodikų taikymo bei visą profesinės reabilitacijos programą (ciklą) sudarančių paslaugų teikimo asmenims, kurių darbingumo lygis yra 0–25 proc. ir 30–55 proc., patirtį, kelerius metus iš eilės yra pasiekusi aukštus šių asmenų įdarbinimo rodiklius)</w:t>
                </w:r>
              </w:p>
            </w:tc>
            <w:tc>
              <w:tcPr>
                <w:tcW w:w="1782" w:type="dxa"/>
              </w:tcPr>
              <w:p w:rsidR="001C3026" w:rsidRDefault="001C3026" w:rsidP="00896ABA">
                <w:pPr>
                  <w:jc w:val="center"/>
                  <w:rPr>
                    <w:szCs w:val="24"/>
                    <w:highlight w:val="yellow"/>
                    <w:lang w:eastAsia="lt-LT"/>
                  </w:rPr>
                </w:pPr>
                <w:r>
                  <w:rPr>
                    <w:szCs w:val="24"/>
                    <w:lang w:eastAsia="lt-LT"/>
                  </w:rPr>
                  <w:t>10</w:t>
                </w:r>
              </w:p>
            </w:tc>
            <w:tc>
              <w:tcPr>
                <w:tcW w:w="1060" w:type="dxa"/>
                <w:vAlign w:val="center"/>
              </w:tcPr>
              <w:p w:rsidR="001C3026" w:rsidRDefault="001C3026" w:rsidP="00896ABA">
                <w:pPr>
                  <w:jc w:val="center"/>
                  <w:rPr>
                    <w:iCs/>
                    <w:szCs w:val="24"/>
                    <w:lang w:eastAsia="lt-LT"/>
                  </w:rPr>
                </w:pPr>
              </w:p>
            </w:tc>
          </w:tr>
          <w:tr w:rsidR="001C3026" w:rsidTr="00896ABA">
            <w:trPr>
              <w:cantSplit/>
              <w:trHeight w:val="20"/>
            </w:trPr>
            <w:tc>
              <w:tcPr>
                <w:tcW w:w="6228" w:type="dxa"/>
              </w:tcPr>
              <w:p w:rsidR="001C3026" w:rsidRDefault="001C3026" w:rsidP="00896ABA">
                <w:pPr>
                  <w:suppressAutoHyphens/>
                  <w:textAlignment w:val="center"/>
                  <w:rPr>
                    <w:b/>
                    <w:iCs/>
                    <w:szCs w:val="24"/>
                  </w:rPr>
                </w:pPr>
                <w:r>
                  <w:rPr>
                    <w:b/>
                    <w:szCs w:val="24"/>
                  </w:rPr>
                  <w:t xml:space="preserve">4. Specialistų kvalifikacija ir kompetencija </w:t>
                </w:r>
                <w:r>
                  <w:rPr>
                    <w:b/>
                    <w:iCs/>
                    <w:szCs w:val="24"/>
                  </w:rPr>
                  <w:t>vykdyti profesinės reabilitacijos metodinio centro veiklą</w:t>
                </w:r>
              </w:p>
              <w:p w:rsidR="001C3026" w:rsidRDefault="001C3026" w:rsidP="00896ABA">
                <w:pPr>
                  <w:suppressAutoHyphens/>
                  <w:textAlignment w:val="center"/>
                  <w:rPr>
                    <w:strike/>
                    <w:sz w:val="20"/>
                  </w:rPr>
                </w:pPr>
                <w:r>
                  <w:rPr>
                    <w:sz w:val="22"/>
                    <w:szCs w:val="22"/>
                  </w:rPr>
                  <w:t xml:space="preserve">(Įstaigoje dirbantys, profesinės reabilitacijos paslaugas neįgaliesiems teikiantys specialistai </w:t>
                </w:r>
                <w:r>
                  <w:rPr>
                    <w:iCs/>
                    <w:sz w:val="22"/>
                    <w:szCs w:val="22"/>
                  </w:rPr>
                  <w:t xml:space="preserve">yra kvalifikuoti ir kompetentingi vykdyti profesinės reabilitacijos metodinio centro veiklą. Įstaigoje </w:t>
                </w:r>
                <w:r>
                  <w:rPr>
                    <w:sz w:val="22"/>
                    <w:szCs w:val="22"/>
                  </w:rPr>
                  <w:t>dirba įvairių reabilitacijos sričių specialistai, bent po du kiekvienai profesinės reabilitacijos ciklo paslaugai, turintys ne mažesnę kaip 3 metų profesinės reabilitacijos paslaugų teikimo bei profesinės reabilitacijos metodikų rengimo patirtį, paslaugas teikiantys specialistai turi savo srities aukštąjį išsilavinimą, aktyviai tobulina profesinę kvalifikaciją kitose mokymo įstaigose, mokymų, stažuočių, mokomųjų vizitų ir pan. metu Lietuvoje ir užsienyje)</w:t>
                </w:r>
              </w:p>
            </w:tc>
            <w:tc>
              <w:tcPr>
                <w:tcW w:w="1782" w:type="dxa"/>
              </w:tcPr>
              <w:p w:rsidR="001C3026" w:rsidRDefault="001C3026" w:rsidP="00896ABA">
                <w:pPr>
                  <w:jc w:val="center"/>
                  <w:rPr>
                    <w:szCs w:val="24"/>
                    <w:lang w:eastAsia="lt-LT"/>
                  </w:rPr>
                </w:pPr>
                <w:r>
                  <w:rPr>
                    <w:szCs w:val="24"/>
                    <w:lang w:eastAsia="lt-LT"/>
                  </w:rPr>
                  <w:t>10</w:t>
                </w:r>
              </w:p>
            </w:tc>
            <w:tc>
              <w:tcPr>
                <w:tcW w:w="1060" w:type="dxa"/>
                <w:vAlign w:val="center"/>
              </w:tcPr>
              <w:p w:rsidR="001C3026" w:rsidRDefault="001C3026" w:rsidP="00896ABA">
                <w:pPr>
                  <w:jc w:val="center"/>
                  <w:rPr>
                    <w:iCs/>
                    <w:szCs w:val="24"/>
                    <w:lang w:eastAsia="lt-LT"/>
                  </w:rPr>
                </w:pPr>
              </w:p>
            </w:tc>
          </w:tr>
          <w:tr w:rsidR="001C3026" w:rsidTr="00896ABA">
            <w:trPr>
              <w:cantSplit/>
              <w:trHeight w:val="20"/>
            </w:trPr>
            <w:tc>
              <w:tcPr>
                <w:tcW w:w="6228" w:type="dxa"/>
              </w:tcPr>
              <w:p w:rsidR="001C3026" w:rsidRDefault="001C3026" w:rsidP="00896ABA">
                <w:pPr>
                  <w:rPr>
                    <w:b/>
                    <w:szCs w:val="24"/>
                    <w:lang w:eastAsia="lt-LT"/>
                  </w:rPr>
                </w:pPr>
                <w:r>
                  <w:rPr>
                    <w:b/>
                    <w:szCs w:val="24"/>
                    <w:lang w:eastAsia="lt-LT"/>
                  </w:rPr>
                  <w:t>5. Teikiamų paslaugų kokybė</w:t>
                </w:r>
              </w:p>
              <w:p w:rsidR="001C3026" w:rsidRDefault="001C3026" w:rsidP="00896ABA">
                <w:pPr>
                  <w:rPr>
                    <w:sz w:val="22"/>
                    <w:szCs w:val="22"/>
                    <w:lang w:eastAsia="lt-LT"/>
                  </w:rPr>
                </w:pPr>
                <w:r>
                  <w:rPr>
                    <w:sz w:val="22"/>
                    <w:szCs w:val="22"/>
                    <w:lang w:eastAsia="lt-LT"/>
                  </w:rPr>
                  <w:t>(Įstaigoje teikiamos aukštos kokybės paslaugos, atitinkančios tarptautinių kokybės standartų reikalavimus. Įstaigai yra suteikti tarptautiniai kokybės sertifikatai)</w:t>
                </w:r>
              </w:p>
            </w:tc>
            <w:tc>
              <w:tcPr>
                <w:tcW w:w="1782" w:type="dxa"/>
              </w:tcPr>
              <w:p w:rsidR="001C3026" w:rsidRDefault="001C3026" w:rsidP="00896ABA">
                <w:pPr>
                  <w:jc w:val="center"/>
                  <w:rPr>
                    <w:szCs w:val="24"/>
                    <w:lang w:eastAsia="lt-LT"/>
                  </w:rPr>
                </w:pPr>
                <w:r>
                  <w:rPr>
                    <w:szCs w:val="24"/>
                    <w:lang w:eastAsia="lt-LT"/>
                  </w:rPr>
                  <w:t xml:space="preserve">10 </w:t>
                </w:r>
              </w:p>
            </w:tc>
            <w:tc>
              <w:tcPr>
                <w:tcW w:w="1060" w:type="dxa"/>
                <w:vAlign w:val="center"/>
              </w:tcPr>
              <w:p w:rsidR="001C3026" w:rsidRDefault="001C3026" w:rsidP="00896ABA">
                <w:pPr>
                  <w:jc w:val="center"/>
                  <w:rPr>
                    <w:iCs/>
                    <w:szCs w:val="24"/>
                    <w:lang w:eastAsia="lt-LT"/>
                  </w:rPr>
                </w:pPr>
              </w:p>
            </w:tc>
          </w:tr>
          <w:tr w:rsidR="001C3026" w:rsidTr="00896ABA">
            <w:trPr>
              <w:cantSplit/>
              <w:trHeight w:val="20"/>
            </w:trPr>
            <w:tc>
              <w:tcPr>
                <w:tcW w:w="6228" w:type="dxa"/>
              </w:tcPr>
              <w:p w:rsidR="001C3026" w:rsidRDefault="001C3026" w:rsidP="00896ABA">
                <w:pPr>
                  <w:rPr>
                    <w:b/>
                    <w:szCs w:val="24"/>
                    <w:lang w:eastAsia="lt-LT"/>
                  </w:rPr>
                </w:pPr>
                <w:r>
                  <w:rPr>
                    <w:b/>
                    <w:szCs w:val="24"/>
                    <w:lang w:eastAsia="lt-LT"/>
                  </w:rPr>
                  <w:t>6. Bendradarbiavimas su specialistus rengiančiomis mokymo įstaigomis</w:t>
                </w:r>
              </w:p>
              <w:p w:rsidR="001C3026" w:rsidRDefault="001C3026" w:rsidP="00896ABA">
                <w:pPr>
                  <w:rPr>
                    <w:sz w:val="22"/>
                    <w:szCs w:val="22"/>
                    <w:highlight w:val="yellow"/>
                    <w:lang w:eastAsia="lt-LT"/>
                  </w:rPr>
                </w:pPr>
                <w:r>
                  <w:rPr>
                    <w:sz w:val="22"/>
                    <w:szCs w:val="22"/>
                    <w:lang w:eastAsia="lt-LT"/>
                  </w:rPr>
                  <w:t>(Įstaiga aktyviai bendradarbiauja su specialistus rengiančiomis mokymo įstaigomis. Įstaigoje yra įvairių aukštųjų mokyklų, rengiančių specialistus, studentų praktikos atlikimo vieta, joje organizuojami mokomieji studentų vizitai, įgyvendinami bendri projektai, bendri renginiai ir pan.)</w:t>
                </w:r>
              </w:p>
            </w:tc>
            <w:tc>
              <w:tcPr>
                <w:tcW w:w="1782" w:type="dxa"/>
              </w:tcPr>
              <w:p w:rsidR="001C3026" w:rsidRDefault="001C3026" w:rsidP="00896ABA">
                <w:pPr>
                  <w:jc w:val="center"/>
                  <w:rPr>
                    <w:szCs w:val="24"/>
                    <w:highlight w:val="yellow"/>
                    <w:lang w:eastAsia="lt-LT"/>
                  </w:rPr>
                </w:pPr>
                <w:r>
                  <w:rPr>
                    <w:szCs w:val="24"/>
                    <w:lang w:eastAsia="lt-LT"/>
                  </w:rPr>
                  <w:t>10</w:t>
                </w:r>
              </w:p>
            </w:tc>
            <w:tc>
              <w:tcPr>
                <w:tcW w:w="1060" w:type="dxa"/>
              </w:tcPr>
              <w:p w:rsidR="001C3026" w:rsidRDefault="001C3026" w:rsidP="00896ABA">
                <w:pPr>
                  <w:jc w:val="center"/>
                  <w:rPr>
                    <w:sz w:val="20"/>
                    <w:szCs w:val="24"/>
                    <w:lang w:eastAsia="lt-LT"/>
                  </w:rPr>
                </w:pPr>
              </w:p>
            </w:tc>
          </w:tr>
          <w:tr w:rsidR="001C3026" w:rsidTr="00896ABA">
            <w:trPr>
              <w:cantSplit/>
              <w:trHeight w:val="20"/>
            </w:trPr>
            <w:tc>
              <w:tcPr>
                <w:tcW w:w="6228" w:type="dxa"/>
              </w:tcPr>
              <w:p w:rsidR="001C3026" w:rsidRDefault="001C3026" w:rsidP="00896ABA">
                <w:pPr>
                  <w:suppressAutoHyphens/>
                  <w:textAlignment w:val="center"/>
                  <w:rPr>
                    <w:b/>
                    <w:szCs w:val="24"/>
                  </w:rPr>
                </w:pPr>
                <w:r>
                  <w:rPr>
                    <w:b/>
                    <w:szCs w:val="24"/>
                  </w:rPr>
                  <w:t>7. Metodinė veikla ir gebėjimai tobulinti profesinės reabilitacijos paslaugų teikimo neįgaliesiems srityje dirbančių specialistų profesinę kvalifikaciją, teikti metodinę pagalbą kitoms profesinės reabilitacijos paslaugas neįgaliesiems teikiančioms įstaigoms ir specialistams</w:t>
                </w:r>
              </w:p>
              <w:p w:rsidR="001C3026" w:rsidRDefault="001C3026" w:rsidP="00896ABA">
                <w:pPr>
                  <w:suppressAutoHyphens/>
                  <w:textAlignment w:val="center"/>
                  <w:rPr>
                    <w:sz w:val="22"/>
                    <w:szCs w:val="22"/>
                  </w:rPr>
                </w:pPr>
                <w:r>
                  <w:rPr>
                    <w:sz w:val="22"/>
                    <w:szCs w:val="22"/>
                  </w:rPr>
                  <w:t>(Įstaiga turi metodinės veiklos patirties profesinės reabilitacijos paslaugų teikimo neįgaliesiems srityje, pakankamai gebėjimų, aktyviai teikia metodinę pagalbą kitiems profesinės reabilitacijos paslaugas neįgaliesiems teikiantiems specialistams, organizuoja mokomuosius seminarus bei vizitus įstaigoje, vykdo teorinius bei praktinius mokymus, rengia bei leidžia metodinę medžiagą)</w:t>
                </w:r>
              </w:p>
            </w:tc>
            <w:tc>
              <w:tcPr>
                <w:tcW w:w="1782" w:type="dxa"/>
              </w:tcPr>
              <w:p w:rsidR="001C3026" w:rsidRDefault="001C3026" w:rsidP="00896ABA">
                <w:pPr>
                  <w:jc w:val="center"/>
                  <w:rPr>
                    <w:szCs w:val="24"/>
                    <w:lang w:eastAsia="lt-LT"/>
                  </w:rPr>
                </w:pPr>
                <w:r>
                  <w:rPr>
                    <w:szCs w:val="24"/>
                    <w:lang w:eastAsia="lt-LT"/>
                  </w:rPr>
                  <w:t>10</w:t>
                </w:r>
              </w:p>
            </w:tc>
            <w:tc>
              <w:tcPr>
                <w:tcW w:w="1060" w:type="dxa"/>
              </w:tcPr>
              <w:p w:rsidR="001C3026" w:rsidRDefault="001C3026" w:rsidP="00896ABA">
                <w:pPr>
                  <w:jc w:val="center"/>
                  <w:rPr>
                    <w:sz w:val="20"/>
                    <w:szCs w:val="24"/>
                    <w:lang w:eastAsia="lt-LT"/>
                  </w:rPr>
                </w:pPr>
              </w:p>
            </w:tc>
          </w:tr>
          <w:tr w:rsidR="001C3026" w:rsidTr="00896ABA">
            <w:trPr>
              <w:cantSplit/>
              <w:trHeight w:val="20"/>
            </w:trPr>
            <w:tc>
              <w:tcPr>
                <w:tcW w:w="6228" w:type="dxa"/>
              </w:tcPr>
              <w:p w:rsidR="001C3026" w:rsidRDefault="001C3026" w:rsidP="00896ABA">
                <w:pPr>
                  <w:suppressAutoHyphens/>
                  <w:textAlignment w:val="center"/>
                  <w:rPr>
                    <w:b/>
                  </w:rPr>
                </w:pPr>
                <w:r>
                  <w:rPr>
                    <w:b/>
                  </w:rPr>
                  <w:t>8. Materialinė bazė</w:t>
                </w:r>
                <w:r>
                  <w:rPr>
                    <w:b/>
                    <w:iCs/>
                    <w:szCs w:val="24"/>
                  </w:rPr>
                  <w:t xml:space="preserve"> teoriniams ir praktiniams mokymams organizuoti</w:t>
                </w:r>
              </w:p>
              <w:p w:rsidR="001C3026" w:rsidRDefault="001C3026" w:rsidP="00896ABA">
                <w:pPr>
                  <w:rPr>
                    <w:sz w:val="22"/>
                    <w:szCs w:val="22"/>
                    <w:lang w:eastAsia="lt-LT"/>
                  </w:rPr>
                </w:pPr>
                <w:r>
                  <w:rPr>
                    <w:iCs/>
                    <w:sz w:val="22"/>
                    <w:szCs w:val="22"/>
                    <w:lang w:eastAsia="lt-LT"/>
                  </w:rPr>
                  <w:t>(Įstaiga turi pakankamą auditorijų, praktinio mokymo patalpų, pritaikytų ir asmenims, turintiems specialiųjų poreikių, skaičių, klausytojų vietų skaičių auditorijose, reikalingą įrangą, organizacinę techniką, galimybes aprūpinti klausytojus dalijamąja medžiaga ir kt., taip pat gali suteikti apgyvendinimo ir maitinimo paslaugas)</w:t>
                </w:r>
              </w:p>
            </w:tc>
            <w:tc>
              <w:tcPr>
                <w:tcW w:w="1782" w:type="dxa"/>
              </w:tcPr>
              <w:p w:rsidR="001C3026" w:rsidRDefault="001C3026" w:rsidP="00896ABA">
                <w:pPr>
                  <w:jc w:val="center"/>
                  <w:rPr>
                    <w:szCs w:val="24"/>
                    <w:lang w:eastAsia="lt-LT"/>
                  </w:rPr>
                </w:pPr>
                <w:r>
                  <w:rPr>
                    <w:szCs w:val="24"/>
                    <w:lang w:eastAsia="lt-LT"/>
                  </w:rPr>
                  <w:t>10</w:t>
                </w:r>
              </w:p>
            </w:tc>
            <w:tc>
              <w:tcPr>
                <w:tcW w:w="1060" w:type="dxa"/>
              </w:tcPr>
              <w:p w:rsidR="001C3026" w:rsidRDefault="001C3026" w:rsidP="00896ABA">
                <w:pPr>
                  <w:jc w:val="center"/>
                  <w:rPr>
                    <w:sz w:val="20"/>
                    <w:szCs w:val="24"/>
                    <w:lang w:eastAsia="lt-LT"/>
                  </w:rPr>
                </w:pPr>
              </w:p>
            </w:tc>
          </w:tr>
          <w:tr w:rsidR="001C3026" w:rsidTr="00896ABA">
            <w:trPr>
              <w:cantSplit/>
              <w:trHeight w:val="20"/>
            </w:trPr>
            <w:tc>
              <w:tcPr>
                <w:tcW w:w="6228" w:type="dxa"/>
              </w:tcPr>
              <w:p w:rsidR="001C3026" w:rsidRDefault="001C3026" w:rsidP="00896ABA">
                <w:pPr>
                  <w:suppressAutoHyphens/>
                  <w:textAlignment w:val="center"/>
                  <w:rPr>
                    <w:szCs w:val="24"/>
                  </w:rPr>
                </w:pPr>
                <w:r>
                  <w:rPr>
                    <w:b/>
                    <w:szCs w:val="24"/>
                  </w:rPr>
                  <w:lastRenderedPageBreak/>
                  <w:t>9. Motyvacija tapti metodiniu centru</w:t>
                </w:r>
              </w:p>
              <w:p w:rsidR="001C3026" w:rsidRDefault="001C3026" w:rsidP="00896ABA">
                <w:pPr>
                  <w:suppressAutoHyphens/>
                  <w:textAlignment w:val="center"/>
                  <w:rPr>
                    <w:sz w:val="22"/>
                    <w:szCs w:val="22"/>
                  </w:rPr>
                </w:pPr>
                <w:r>
                  <w:rPr>
                    <w:sz w:val="22"/>
                    <w:szCs w:val="22"/>
                  </w:rPr>
                  <w:t>(Įstaiga argumentuotai, logiškai ir įtikinamai pagrindė motyvaciją tapti metodiniu centru, paraiška parengta kvalifikuotai ir tvarkingai pagal patvirtintą paraiškos pateikimo formą, aiškiai ir išsamiai užpildytos visos paraiškos dalys, o metodinio centro programa užtikrina profesinės reabilitacijos paslaugų teikimo neįgaliesiems metodų, metodikų, programų kūrimą ir diegimą, paslaugų kokybės gerinimą šalies mastu)</w:t>
                </w:r>
              </w:p>
            </w:tc>
            <w:tc>
              <w:tcPr>
                <w:tcW w:w="1782" w:type="dxa"/>
              </w:tcPr>
              <w:p w:rsidR="001C3026" w:rsidRDefault="001C3026" w:rsidP="00896ABA">
                <w:pPr>
                  <w:jc w:val="center"/>
                  <w:rPr>
                    <w:szCs w:val="24"/>
                    <w:lang w:eastAsia="lt-LT"/>
                  </w:rPr>
                </w:pPr>
                <w:r>
                  <w:rPr>
                    <w:szCs w:val="24"/>
                    <w:lang w:eastAsia="lt-LT"/>
                  </w:rPr>
                  <w:t>10</w:t>
                </w:r>
              </w:p>
            </w:tc>
            <w:tc>
              <w:tcPr>
                <w:tcW w:w="1060" w:type="dxa"/>
              </w:tcPr>
              <w:p w:rsidR="001C3026" w:rsidRDefault="001C3026" w:rsidP="00896ABA">
                <w:pPr>
                  <w:jc w:val="center"/>
                  <w:rPr>
                    <w:sz w:val="20"/>
                    <w:szCs w:val="24"/>
                    <w:lang w:eastAsia="lt-LT"/>
                  </w:rPr>
                </w:pPr>
              </w:p>
            </w:tc>
          </w:tr>
          <w:tr w:rsidR="001C3026" w:rsidTr="00896ABA">
            <w:trPr>
              <w:cantSplit/>
              <w:trHeight w:val="20"/>
            </w:trPr>
            <w:tc>
              <w:tcPr>
                <w:tcW w:w="6228" w:type="dxa"/>
              </w:tcPr>
              <w:p w:rsidR="001C3026" w:rsidRDefault="001C3026" w:rsidP="00896ABA">
                <w:pPr>
                  <w:rPr>
                    <w:szCs w:val="24"/>
                    <w:lang w:eastAsia="lt-LT"/>
                  </w:rPr>
                </w:pPr>
                <w:r>
                  <w:rPr>
                    <w:szCs w:val="24"/>
                    <w:lang w:eastAsia="lt-LT"/>
                  </w:rPr>
                  <w:t>Bendra balų suma</w:t>
                </w:r>
              </w:p>
            </w:tc>
            <w:tc>
              <w:tcPr>
                <w:tcW w:w="1782" w:type="dxa"/>
              </w:tcPr>
              <w:p w:rsidR="001C3026" w:rsidRDefault="001C3026" w:rsidP="00896ABA">
                <w:pPr>
                  <w:jc w:val="center"/>
                  <w:rPr>
                    <w:szCs w:val="24"/>
                    <w:lang w:eastAsia="lt-LT"/>
                  </w:rPr>
                </w:pPr>
                <w:r>
                  <w:rPr>
                    <w:szCs w:val="24"/>
                    <w:lang w:eastAsia="lt-LT"/>
                  </w:rPr>
                  <w:t>90</w:t>
                </w:r>
              </w:p>
            </w:tc>
            <w:tc>
              <w:tcPr>
                <w:tcW w:w="1060" w:type="dxa"/>
              </w:tcPr>
              <w:p w:rsidR="001C3026" w:rsidRDefault="001C3026" w:rsidP="00896ABA">
                <w:pPr>
                  <w:tabs>
                    <w:tab w:val="left" w:pos="1276"/>
                    <w:tab w:val="left" w:pos="2592"/>
                    <w:tab w:val="left" w:pos="3888"/>
                    <w:tab w:val="left" w:pos="5185"/>
                    <w:tab w:val="left" w:pos="6481"/>
                    <w:tab w:val="left" w:pos="7777"/>
                    <w:tab w:val="left" w:pos="9072"/>
                    <w:tab w:val="left" w:pos="10335"/>
                  </w:tabs>
                  <w:suppressAutoHyphens/>
                  <w:jc w:val="center"/>
                  <w:rPr>
                    <w:caps/>
                  </w:rPr>
                </w:pPr>
                <w:r>
                  <w:rPr>
                    <w:caps/>
                  </w:rPr>
                  <w:t>X</w:t>
                </w:r>
              </w:p>
            </w:tc>
          </w:tr>
        </w:tbl>
        <w:p w:rsidR="001C3026" w:rsidRDefault="001C3026" w:rsidP="001C3026">
          <w:pPr>
            <w:rPr>
              <w:szCs w:val="24"/>
              <w:lang w:eastAsia="lt-LT"/>
            </w:rPr>
          </w:pPr>
        </w:p>
        <w:p w:rsidR="001C3026" w:rsidRDefault="001C3026" w:rsidP="001C3026">
          <w:pPr>
            <w:rPr>
              <w:szCs w:val="24"/>
              <w:lang w:eastAsia="lt-LT"/>
            </w:rPr>
          </w:pPr>
          <w:r>
            <w:rPr>
              <w:szCs w:val="24"/>
              <w:lang w:eastAsia="lt-LT"/>
            </w:rPr>
            <w:t>Komisijos nario komentarai</w:t>
          </w:r>
        </w:p>
        <w:p w:rsidR="001C3026" w:rsidRDefault="001C3026" w:rsidP="001C3026">
          <w:pPr>
            <w:rPr>
              <w:szCs w:val="24"/>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1C3026" w:rsidTr="00896ABA">
            <w:tc>
              <w:tcPr>
                <w:tcW w:w="9288" w:type="dxa"/>
              </w:tcPr>
              <w:p w:rsidR="001C3026" w:rsidRDefault="001C3026" w:rsidP="00896ABA">
                <w:pPr>
                  <w:rPr>
                    <w:b/>
                    <w:szCs w:val="24"/>
                    <w:lang w:eastAsia="lt-LT"/>
                  </w:rPr>
                </w:pPr>
                <w:r>
                  <w:rPr>
                    <w:b/>
                    <w:szCs w:val="24"/>
                    <w:lang w:eastAsia="lt-LT"/>
                  </w:rPr>
                  <w:t>Paraiškos privalumai</w:t>
                </w:r>
              </w:p>
              <w:p w:rsidR="001C3026" w:rsidRDefault="001C3026" w:rsidP="00896ABA">
                <w:pPr>
                  <w:rPr>
                    <w:b/>
                    <w:szCs w:val="24"/>
                    <w:lang w:eastAsia="lt-LT"/>
                  </w:rPr>
                </w:pPr>
              </w:p>
              <w:p w:rsidR="001C3026" w:rsidRDefault="001C3026" w:rsidP="00896ABA">
                <w:pPr>
                  <w:rPr>
                    <w:szCs w:val="24"/>
                    <w:lang w:eastAsia="lt-LT"/>
                  </w:rPr>
                </w:pPr>
              </w:p>
            </w:tc>
          </w:tr>
          <w:tr w:rsidR="001C3026" w:rsidTr="00896ABA">
            <w:tc>
              <w:tcPr>
                <w:tcW w:w="9288" w:type="dxa"/>
              </w:tcPr>
              <w:p w:rsidR="001C3026" w:rsidRDefault="001C3026" w:rsidP="00896ABA">
                <w:pPr>
                  <w:rPr>
                    <w:b/>
                    <w:szCs w:val="24"/>
                    <w:lang w:eastAsia="lt-LT"/>
                  </w:rPr>
                </w:pPr>
                <w:r>
                  <w:rPr>
                    <w:b/>
                    <w:szCs w:val="24"/>
                    <w:lang w:eastAsia="lt-LT"/>
                  </w:rPr>
                  <w:t>Paraiškos trūkumai</w:t>
                </w:r>
              </w:p>
              <w:p w:rsidR="001C3026" w:rsidRDefault="001C3026" w:rsidP="00896ABA">
                <w:pPr>
                  <w:rPr>
                    <w:b/>
                    <w:szCs w:val="24"/>
                    <w:lang w:eastAsia="lt-LT"/>
                  </w:rPr>
                </w:pPr>
              </w:p>
              <w:p w:rsidR="001C3026" w:rsidRDefault="001C3026" w:rsidP="00896ABA">
                <w:pPr>
                  <w:rPr>
                    <w:szCs w:val="24"/>
                    <w:lang w:eastAsia="lt-LT"/>
                  </w:rPr>
                </w:pPr>
              </w:p>
            </w:tc>
          </w:tr>
          <w:tr w:rsidR="001C3026" w:rsidTr="00896ABA">
            <w:tc>
              <w:tcPr>
                <w:tcW w:w="9288" w:type="dxa"/>
              </w:tcPr>
              <w:p w:rsidR="001C3026" w:rsidRDefault="001C3026" w:rsidP="00896ABA">
                <w:pPr>
                  <w:rPr>
                    <w:szCs w:val="24"/>
                    <w:lang w:eastAsia="lt-LT"/>
                  </w:rPr>
                </w:pPr>
                <w:r>
                  <w:rPr>
                    <w:b/>
                    <w:bCs/>
                    <w:szCs w:val="24"/>
                    <w:lang w:eastAsia="lt-LT"/>
                  </w:rPr>
                  <w:t xml:space="preserve">Komisijos nario išvada </w:t>
                </w:r>
                <w:r>
                  <w:rPr>
                    <w:bCs/>
                    <w:szCs w:val="24"/>
                    <w:lang w:eastAsia="lt-LT"/>
                  </w:rPr>
                  <w:t xml:space="preserve">(siūlyti </w:t>
                </w:r>
                <w:r>
                  <w:rPr>
                    <w:szCs w:val="24"/>
                    <w:lang w:eastAsia="lt-LT"/>
                  </w:rPr>
                  <w:t>suteikti metodinio centro statusą ar jo nesuteikti)</w:t>
                </w:r>
              </w:p>
              <w:p w:rsidR="001C3026" w:rsidRDefault="001C3026" w:rsidP="00896ABA">
                <w:pPr>
                  <w:rPr>
                    <w:szCs w:val="24"/>
                    <w:lang w:eastAsia="lt-LT"/>
                  </w:rPr>
                </w:pPr>
              </w:p>
              <w:p w:rsidR="001C3026" w:rsidRDefault="001C3026" w:rsidP="00896ABA">
                <w:pPr>
                  <w:rPr>
                    <w:szCs w:val="24"/>
                    <w:lang w:eastAsia="lt-LT"/>
                  </w:rPr>
                </w:pPr>
              </w:p>
            </w:tc>
          </w:tr>
        </w:tbl>
        <w:p w:rsidR="001C3026" w:rsidRDefault="001C3026" w:rsidP="001C3026">
          <w:pPr>
            <w:rPr>
              <w:szCs w:val="24"/>
              <w:lang w:eastAsia="lt-LT"/>
            </w:rPr>
          </w:pPr>
        </w:p>
        <w:p w:rsidR="001C3026" w:rsidRDefault="001C3026" w:rsidP="001C3026">
          <w:pPr>
            <w:rPr>
              <w:szCs w:val="24"/>
              <w:lang w:eastAsia="lt-LT"/>
            </w:rPr>
          </w:pPr>
        </w:p>
        <w:tbl>
          <w:tblPr>
            <w:tblW w:w="9070" w:type="dxa"/>
            <w:tblLook w:val="01E0" w:firstRow="1" w:lastRow="1" w:firstColumn="1" w:lastColumn="1" w:noHBand="0" w:noVBand="0"/>
          </w:tblPr>
          <w:tblGrid>
            <w:gridCol w:w="3012"/>
            <w:gridCol w:w="3023"/>
            <w:gridCol w:w="3035"/>
          </w:tblGrid>
          <w:tr w:rsidR="001C3026" w:rsidTr="00896ABA">
            <w:tc>
              <w:tcPr>
                <w:tcW w:w="3096" w:type="dxa"/>
              </w:tcPr>
              <w:p w:rsidR="001C3026" w:rsidRDefault="001C3026" w:rsidP="00896ABA">
                <w:pPr>
                  <w:tabs>
                    <w:tab w:val="right" w:leader="underscore" w:pos="9072"/>
                  </w:tabs>
                  <w:rPr>
                    <w:sz w:val="20"/>
                    <w:lang w:eastAsia="lt-LT"/>
                  </w:rPr>
                </w:pPr>
                <w:r>
                  <w:rPr>
                    <w:bCs/>
                    <w:sz w:val="20"/>
                    <w:szCs w:val="24"/>
                    <w:lang w:eastAsia="lt-LT"/>
                  </w:rPr>
                  <w:t>Komisijos narys</w:t>
                </w:r>
              </w:p>
            </w:tc>
            <w:tc>
              <w:tcPr>
                <w:tcW w:w="3096" w:type="dxa"/>
              </w:tcPr>
              <w:p w:rsidR="001C3026" w:rsidRDefault="001C3026" w:rsidP="00896ABA">
                <w:pPr>
                  <w:tabs>
                    <w:tab w:val="right" w:leader="underscore" w:pos="9072"/>
                  </w:tabs>
                  <w:jc w:val="center"/>
                  <w:rPr>
                    <w:sz w:val="20"/>
                    <w:lang w:eastAsia="lt-LT"/>
                  </w:rPr>
                </w:pPr>
                <w:r>
                  <w:rPr>
                    <w:sz w:val="20"/>
                    <w:lang w:eastAsia="lt-LT"/>
                  </w:rPr>
                  <w:t>___________</w:t>
                </w:r>
              </w:p>
              <w:p w:rsidR="001C3026" w:rsidRDefault="001C3026" w:rsidP="00896ABA">
                <w:pPr>
                  <w:tabs>
                    <w:tab w:val="right" w:leader="underscore" w:pos="9072"/>
                  </w:tabs>
                  <w:jc w:val="center"/>
                  <w:rPr>
                    <w:sz w:val="20"/>
                    <w:lang w:eastAsia="lt-LT"/>
                  </w:rPr>
                </w:pPr>
                <w:r>
                  <w:rPr>
                    <w:sz w:val="20"/>
                    <w:lang w:eastAsia="lt-LT"/>
                  </w:rPr>
                  <w:t>(parašas)</w:t>
                </w:r>
              </w:p>
            </w:tc>
            <w:tc>
              <w:tcPr>
                <w:tcW w:w="3096" w:type="dxa"/>
              </w:tcPr>
              <w:p w:rsidR="001C3026" w:rsidRDefault="001C3026" w:rsidP="00896ABA">
                <w:pPr>
                  <w:tabs>
                    <w:tab w:val="right" w:leader="underscore" w:pos="9072"/>
                  </w:tabs>
                  <w:jc w:val="right"/>
                  <w:rPr>
                    <w:sz w:val="20"/>
                    <w:lang w:eastAsia="lt-LT"/>
                  </w:rPr>
                </w:pPr>
                <w:r>
                  <w:rPr>
                    <w:sz w:val="20"/>
                    <w:lang w:eastAsia="lt-LT"/>
                  </w:rPr>
                  <w:t>______________</w:t>
                </w:r>
              </w:p>
              <w:p w:rsidR="001C3026" w:rsidRDefault="001C3026" w:rsidP="00896ABA">
                <w:pPr>
                  <w:tabs>
                    <w:tab w:val="right" w:leader="underscore" w:pos="9072"/>
                  </w:tabs>
                  <w:jc w:val="right"/>
                  <w:rPr>
                    <w:sz w:val="20"/>
                    <w:lang w:eastAsia="lt-LT"/>
                  </w:rPr>
                </w:pPr>
                <w:r>
                  <w:rPr>
                    <w:sz w:val="20"/>
                    <w:lang w:eastAsia="lt-LT"/>
                  </w:rPr>
                  <w:t>(vardas ir pavardė)</w:t>
                </w:r>
              </w:p>
            </w:tc>
          </w:tr>
        </w:tbl>
        <w:p w:rsidR="001C3026" w:rsidRDefault="001C3026" w:rsidP="001C3026">
          <w:pPr>
            <w:rPr>
              <w:szCs w:val="24"/>
              <w:lang w:eastAsia="lt-LT"/>
            </w:rPr>
          </w:pPr>
        </w:p>
        <w:p w:rsidR="001C3026" w:rsidRDefault="001C3026" w:rsidP="001C3026">
          <w:pPr>
            <w:rPr>
              <w:szCs w:val="24"/>
              <w:lang w:eastAsia="lt-LT"/>
            </w:rPr>
          </w:pPr>
          <w:r>
            <w:rPr>
              <w:szCs w:val="24"/>
              <w:lang w:eastAsia="lt-LT"/>
            </w:rPr>
            <w:t>_______________</w:t>
          </w:r>
        </w:p>
        <w:p w:rsidR="001C3026" w:rsidRDefault="001C3026" w:rsidP="001C3026">
          <w:pPr>
            <w:ind w:firstLine="567"/>
            <w:jc w:val="both"/>
            <w:rPr>
              <w:szCs w:val="24"/>
              <w:lang w:eastAsia="lt-LT"/>
            </w:rPr>
          </w:pPr>
          <w:r>
            <w:rPr>
              <w:szCs w:val="24"/>
              <w:lang w:eastAsia="lt-LT"/>
            </w:rPr>
            <w:t>(data)</w:t>
          </w:r>
        </w:p>
        <w:p w:rsidR="001C3026" w:rsidRDefault="001C3026" w:rsidP="001C3026">
          <w:pPr>
            <w:rPr>
              <w:szCs w:val="24"/>
              <w:lang w:eastAsia="lt-LT"/>
            </w:rPr>
          </w:pPr>
        </w:p>
        <w:sdt>
          <w:sdtPr>
            <w:alias w:val="pabaiga"/>
            <w:tag w:val="part_e1a91d7cbe4044a88a4149c72176ba9e"/>
            <w:id w:val="1826011416"/>
          </w:sdtPr>
          <w:sdtContent>
            <w:p w:rsidR="001C3026" w:rsidRDefault="001C3026" w:rsidP="001C3026">
              <w:pPr>
                <w:jc w:val="center"/>
                <w:rPr>
                  <w:szCs w:val="24"/>
                  <w:lang w:eastAsia="lt-LT"/>
                </w:rPr>
              </w:pPr>
              <w:r>
                <w:rPr>
                  <w:szCs w:val="24"/>
                  <w:lang w:eastAsia="lt-LT"/>
                </w:rPr>
                <w:t>_________________</w:t>
              </w:r>
            </w:p>
            <w:p w:rsidR="001C3026" w:rsidRDefault="001C3026" w:rsidP="001C3026">
              <w:pPr>
                <w:widowControl w:val="0"/>
                <w:suppressAutoHyphens/>
                <w:jc w:val="both"/>
                <w:rPr>
                  <w:color w:val="000000"/>
                  <w:szCs w:val="24"/>
                  <w:lang w:eastAsia="lt-LT"/>
                </w:rPr>
              </w:pPr>
            </w:p>
          </w:sdtContent>
        </w:sdt>
      </w:sdtContent>
    </w:sdt>
    <w:p w:rsidR="00F46187" w:rsidRDefault="00F46187"/>
    <w:sectPr w:rsidR="00F46187">
      <w:pgSz w:w="11907" w:h="16840" w:code="9"/>
      <w:pgMar w:top="1134" w:right="1134" w:bottom="1134" w:left="1701" w:header="567" w:footer="284"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26"/>
    <w:rsid w:val="001C3026"/>
    <w:rsid w:val="00F461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2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026"/>
    <w:rPr>
      <w:rFonts w:ascii="Tahoma" w:hAnsi="Tahoma" w:cs="Tahoma"/>
      <w:sz w:val="16"/>
      <w:szCs w:val="16"/>
    </w:rPr>
  </w:style>
  <w:style w:type="character" w:customStyle="1" w:styleId="BalloonTextChar">
    <w:name w:val="Balloon Text Char"/>
    <w:basedOn w:val="DefaultParagraphFont"/>
    <w:link w:val="BalloonText"/>
    <w:uiPriority w:val="99"/>
    <w:semiHidden/>
    <w:rsid w:val="001C30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2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026"/>
    <w:rPr>
      <w:rFonts w:ascii="Tahoma" w:hAnsi="Tahoma" w:cs="Tahoma"/>
      <w:sz w:val="16"/>
      <w:szCs w:val="16"/>
    </w:rPr>
  </w:style>
  <w:style w:type="character" w:customStyle="1" w:styleId="BalloonTextChar">
    <w:name w:val="Balloon Text Char"/>
    <w:basedOn w:val="DefaultParagraphFont"/>
    <w:link w:val="BalloonText"/>
    <w:uiPriority w:val="99"/>
    <w:semiHidden/>
    <w:rsid w:val="001C30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8559</Words>
  <Characters>4880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Česnulaitė</dc:creator>
  <cp:lastModifiedBy>Neringa Česnulaitė</cp:lastModifiedBy>
  <cp:revision>1</cp:revision>
  <dcterms:created xsi:type="dcterms:W3CDTF">2017-08-08T04:51:00Z</dcterms:created>
  <dcterms:modified xsi:type="dcterms:W3CDTF">2017-08-08T04:52:00Z</dcterms:modified>
</cp:coreProperties>
</file>