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0A44B" w14:textId="77777777" w:rsidR="0029459B" w:rsidRPr="002B1AF3" w:rsidRDefault="0029459B" w:rsidP="0029459B">
      <w:pPr>
        <w:jc w:val="both"/>
        <w:rPr>
          <w:sz w:val="22"/>
          <w:szCs w:val="22"/>
        </w:rPr>
      </w:pPr>
      <w:r w:rsidRPr="002B1AF3">
        <w:rPr>
          <w:sz w:val="22"/>
          <w:szCs w:val="22"/>
        </w:rPr>
        <w:t>1. Užtikrinti 2020 m. Socialinės reabilitacijos paslaugų neįgaliesiems bendruomenėje projektų ir Neįgaliųjų socialinės integracijos per kūno kultūrą ir sportą projektų koordinavimą ir įgyvendinimą, 2021 m. projektų atranką.</w:t>
      </w:r>
    </w:p>
    <w:p w14:paraId="2DDBA997" w14:textId="77777777" w:rsidR="0029459B" w:rsidRPr="002B1AF3" w:rsidRDefault="0029459B" w:rsidP="0029459B">
      <w:pPr>
        <w:jc w:val="both"/>
        <w:rPr>
          <w:sz w:val="22"/>
          <w:szCs w:val="22"/>
          <w:highlight w:val="yellow"/>
        </w:rPr>
      </w:pPr>
    </w:p>
    <w:p w14:paraId="5F05BF40" w14:textId="77777777" w:rsidR="0029459B" w:rsidRPr="002B1AF3" w:rsidRDefault="0029459B" w:rsidP="0029459B">
      <w:pPr>
        <w:jc w:val="both"/>
        <w:rPr>
          <w:sz w:val="22"/>
          <w:szCs w:val="22"/>
        </w:rPr>
      </w:pPr>
      <w:r w:rsidRPr="002B1AF3">
        <w:rPr>
          <w:sz w:val="22"/>
          <w:szCs w:val="22"/>
        </w:rPr>
        <w:t>2. Užtikrinti 2020 m. Neįgaliųjų asociacijų veiklos rėmimo projektų koordinavimą ir įgyvendinimą, 2021 m. projektų atranką.</w:t>
      </w:r>
    </w:p>
    <w:p w14:paraId="7A86D955" w14:textId="77777777" w:rsidR="0029459B" w:rsidRPr="002B1AF3" w:rsidRDefault="0029459B" w:rsidP="0029459B">
      <w:pPr>
        <w:jc w:val="both"/>
        <w:rPr>
          <w:sz w:val="22"/>
          <w:szCs w:val="22"/>
          <w:highlight w:val="yellow"/>
        </w:rPr>
      </w:pPr>
    </w:p>
    <w:p w14:paraId="224C7EFA" w14:textId="77777777" w:rsidR="0029459B" w:rsidRPr="002B1AF3" w:rsidRDefault="0029459B" w:rsidP="0029459B">
      <w:pPr>
        <w:jc w:val="both"/>
        <w:rPr>
          <w:sz w:val="22"/>
          <w:szCs w:val="22"/>
        </w:rPr>
      </w:pPr>
      <w:r w:rsidRPr="002B1AF3">
        <w:rPr>
          <w:sz w:val="22"/>
          <w:szCs w:val="22"/>
        </w:rPr>
        <w:t>3. Užtikrinti 2020 m. Statinių pritaikymo neįgaliesiems priežiūros projekto koordinavimą ir įgyvendinimą, 2021 m. projektų atranką.</w:t>
      </w:r>
    </w:p>
    <w:p w14:paraId="6BB00247" w14:textId="77777777" w:rsidR="0029459B" w:rsidRPr="002B1AF3" w:rsidRDefault="0029459B" w:rsidP="0029459B">
      <w:pPr>
        <w:jc w:val="both"/>
        <w:rPr>
          <w:sz w:val="22"/>
          <w:szCs w:val="22"/>
        </w:rPr>
      </w:pPr>
    </w:p>
    <w:p w14:paraId="5A54463E" w14:textId="77777777" w:rsidR="0029459B" w:rsidRPr="002B1AF3" w:rsidRDefault="0029459B" w:rsidP="0029459B">
      <w:pPr>
        <w:jc w:val="both"/>
        <w:rPr>
          <w:sz w:val="22"/>
          <w:szCs w:val="22"/>
        </w:rPr>
      </w:pPr>
      <w:r w:rsidRPr="002B1AF3">
        <w:rPr>
          <w:sz w:val="22"/>
          <w:szCs w:val="22"/>
        </w:rPr>
        <w:t>4. Užtikrinti 2020 m. Periodinių leidinių neįgaliesiems leidybos ir platinimo projektų ir Informacijos rengimo ir sklaidos internete projekto koordinavimą ir įgyvendinimą, 2021 m. projektų atranką.</w:t>
      </w:r>
    </w:p>
    <w:p w14:paraId="6E179A74" w14:textId="77777777" w:rsidR="0029459B" w:rsidRPr="002B1AF3" w:rsidRDefault="0029459B" w:rsidP="0029459B">
      <w:pPr>
        <w:jc w:val="both"/>
        <w:rPr>
          <w:sz w:val="22"/>
          <w:szCs w:val="22"/>
          <w:highlight w:val="yellow"/>
        </w:rPr>
      </w:pPr>
    </w:p>
    <w:p w14:paraId="1A8D3D7E" w14:textId="77777777" w:rsidR="0029459B" w:rsidRPr="002B1AF3" w:rsidRDefault="0029459B" w:rsidP="0029459B">
      <w:pPr>
        <w:jc w:val="both"/>
        <w:rPr>
          <w:sz w:val="22"/>
          <w:szCs w:val="22"/>
        </w:rPr>
      </w:pPr>
      <w:r w:rsidRPr="002B1AF3">
        <w:rPr>
          <w:sz w:val="22"/>
          <w:szCs w:val="22"/>
        </w:rPr>
        <w:t>5. Užtikrinti 2020 m. Žmonių, turinčių fizinę negalią, mobilumo mokymo ir Kompleksinių</w:t>
      </w:r>
      <w:r w:rsidRPr="002B1AF3">
        <w:rPr>
          <w:bCs/>
          <w:sz w:val="22"/>
          <w:szCs w:val="22"/>
        </w:rPr>
        <w:t xml:space="preserve"> socialinės reabilitacijos paslaugų akliesiems teikimo</w:t>
      </w:r>
      <w:r w:rsidRPr="002B1AF3">
        <w:rPr>
          <w:sz w:val="22"/>
          <w:szCs w:val="22"/>
        </w:rPr>
        <w:t xml:space="preserve"> priemonių koordinavimą ir įgyvendinimą. </w:t>
      </w:r>
      <w:bookmarkStart w:id="0" w:name="_GoBack"/>
      <w:bookmarkEnd w:id="0"/>
    </w:p>
    <w:sectPr w:rsidR="0029459B" w:rsidRPr="002B1AF3" w:rsidSect="0029459B">
      <w:pgSz w:w="11906" w:h="16838" w:code="9"/>
      <w:pgMar w:top="1134" w:right="707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5BC2D" w14:textId="77777777" w:rsidR="001C15F1" w:rsidRDefault="001C15F1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1EFE81FE" w14:textId="77777777" w:rsidR="001C15F1" w:rsidRDefault="001C15F1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000DF" w14:textId="77777777" w:rsidR="001C15F1" w:rsidRDefault="001C15F1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293A0B91" w14:textId="77777777" w:rsidR="001C15F1" w:rsidRDefault="001C15F1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E7"/>
    <w:rsid w:val="0000439D"/>
    <w:rsid w:val="00004811"/>
    <w:rsid w:val="0001620C"/>
    <w:rsid w:val="00017842"/>
    <w:rsid w:val="0002475D"/>
    <w:rsid w:val="00030951"/>
    <w:rsid w:val="0003278A"/>
    <w:rsid w:val="00044228"/>
    <w:rsid w:val="000557EE"/>
    <w:rsid w:val="00071BDB"/>
    <w:rsid w:val="0008512A"/>
    <w:rsid w:val="000B4970"/>
    <w:rsid w:val="000D302C"/>
    <w:rsid w:val="000F2A27"/>
    <w:rsid w:val="00101E7C"/>
    <w:rsid w:val="00136468"/>
    <w:rsid w:val="001803CD"/>
    <w:rsid w:val="00183F28"/>
    <w:rsid w:val="00191427"/>
    <w:rsid w:val="001A7A16"/>
    <w:rsid w:val="001C15F1"/>
    <w:rsid w:val="001C383F"/>
    <w:rsid w:val="0020373D"/>
    <w:rsid w:val="00226776"/>
    <w:rsid w:val="002338B5"/>
    <w:rsid w:val="00236356"/>
    <w:rsid w:val="0024771E"/>
    <w:rsid w:val="00256113"/>
    <w:rsid w:val="00282403"/>
    <w:rsid w:val="00282A07"/>
    <w:rsid w:val="00285D43"/>
    <w:rsid w:val="0029459B"/>
    <w:rsid w:val="0029529B"/>
    <w:rsid w:val="002A67A0"/>
    <w:rsid w:val="002B1AF3"/>
    <w:rsid w:val="002B4721"/>
    <w:rsid w:val="002B7E76"/>
    <w:rsid w:val="002D071C"/>
    <w:rsid w:val="002E0E7D"/>
    <w:rsid w:val="002F1160"/>
    <w:rsid w:val="002F157C"/>
    <w:rsid w:val="002F29E9"/>
    <w:rsid w:val="0030111C"/>
    <w:rsid w:val="00310C9C"/>
    <w:rsid w:val="003126F8"/>
    <w:rsid w:val="003210C7"/>
    <w:rsid w:val="0034323B"/>
    <w:rsid w:val="00370458"/>
    <w:rsid w:val="00375CBD"/>
    <w:rsid w:val="00396D7C"/>
    <w:rsid w:val="003B10C1"/>
    <w:rsid w:val="003C16FA"/>
    <w:rsid w:val="003C38AE"/>
    <w:rsid w:val="003C4B17"/>
    <w:rsid w:val="003D5DA2"/>
    <w:rsid w:val="003F3289"/>
    <w:rsid w:val="004013AD"/>
    <w:rsid w:val="00403E1B"/>
    <w:rsid w:val="00411C6D"/>
    <w:rsid w:val="00414C7D"/>
    <w:rsid w:val="00440398"/>
    <w:rsid w:val="00445A35"/>
    <w:rsid w:val="00456F6A"/>
    <w:rsid w:val="00480FB0"/>
    <w:rsid w:val="0048260C"/>
    <w:rsid w:val="004A4549"/>
    <w:rsid w:val="004A5061"/>
    <w:rsid w:val="004C66E7"/>
    <w:rsid w:val="004D5830"/>
    <w:rsid w:val="004F6136"/>
    <w:rsid w:val="00504AED"/>
    <w:rsid w:val="005106B4"/>
    <w:rsid w:val="005204CB"/>
    <w:rsid w:val="005209A7"/>
    <w:rsid w:val="0052630C"/>
    <w:rsid w:val="00543EFA"/>
    <w:rsid w:val="005444AB"/>
    <w:rsid w:val="0055699A"/>
    <w:rsid w:val="0056245F"/>
    <w:rsid w:val="005651D9"/>
    <w:rsid w:val="00575ED2"/>
    <w:rsid w:val="00587C9C"/>
    <w:rsid w:val="005A0D11"/>
    <w:rsid w:val="005A5645"/>
    <w:rsid w:val="00601ACC"/>
    <w:rsid w:val="00644BFB"/>
    <w:rsid w:val="00646369"/>
    <w:rsid w:val="006641B2"/>
    <w:rsid w:val="00677FE1"/>
    <w:rsid w:val="00690039"/>
    <w:rsid w:val="006A12D9"/>
    <w:rsid w:val="006B5B71"/>
    <w:rsid w:val="006C0144"/>
    <w:rsid w:val="006D5CD3"/>
    <w:rsid w:val="00703FF6"/>
    <w:rsid w:val="00704F44"/>
    <w:rsid w:val="007071C2"/>
    <w:rsid w:val="0072222C"/>
    <w:rsid w:val="007260C8"/>
    <w:rsid w:val="00732154"/>
    <w:rsid w:val="00747E58"/>
    <w:rsid w:val="0075077B"/>
    <w:rsid w:val="00771AA1"/>
    <w:rsid w:val="00794017"/>
    <w:rsid w:val="00796C73"/>
    <w:rsid w:val="007B488B"/>
    <w:rsid w:val="007C4358"/>
    <w:rsid w:val="007E2BCC"/>
    <w:rsid w:val="007E49E1"/>
    <w:rsid w:val="008110EB"/>
    <w:rsid w:val="00865FD9"/>
    <w:rsid w:val="008738ED"/>
    <w:rsid w:val="00890070"/>
    <w:rsid w:val="008977D5"/>
    <w:rsid w:val="008A0D60"/>
    <w:rsid w:val="008C4B92"/>
    <w:rsid w:val="008D0949"/>
    <w:rsid w:val="008F65E0"/>
    <w:rsid w:val="00901809"/>
    <w:rsid w:val="00904C3C"/>
    <w:rsid w:val="00921DC3"/>
    <w:rsid w:val="009315A6"/>
    <w:rsid w:val="00933C2B"/>
    <w:rsid w:val="00950A0D"/>
    <w:rsid w:val="00952521"/>
    <w:rsid w:val="00953A61"/>
    <w:rsid w:val="00984BE3"/>
    <w:rsid w:val="0099341E"/>
    <w:rsid w:val="009A5186"/>
    <w:rsid w:val="009C77E1"/>
    <w:rsid w:val="009D32BD"/>
    <w:rsid w:val="009E07A4"/>
    <w:rsid w:val="009E22D2"/>
    <w:rsid w:val="009E2E66"/>
    <w:rsid w:val="009F38BB"/>
    <w:rsid w:val="00A00B44"/>
    <w:rsid w:val="00A0231D"/>
    <w:rsid w:val="00A15487"/>
    <w:rsid w:val="00A3114D"/>
    <w:rsid w:val="00A4415B"/>
    <w:rsid w:val="00A54AAA"/>
    <w:rsid w:val="00A84B1C"/>
    <w:rsid w:val="00AA1B64"/>
    <w:rsid w:val="00AA69F8"/>
    <w:rsid w:val="00AB07B3"/>
    <w:rsid w:val="00AB32BD"/>
    <w:rsid w:val="00AB6A92"/>
    <w:rsid w:val="00AC2FDB"/>
    <w:rsid w:val="00AD68C7"/>
    <w:rsid w:val="00AD7F0E"/>
    <w:rsid w:val="00AF155C"/>
    <w:rsid w:val="00B23EE0"/>
    <w:rsid w:val="00B305FE"/>
    <w:rsid w:val="00B5404F"/>
    <w:rsid w:val="00B57D11"/>
    <w:rsid w:val="00B715B8"/>
    <w:rsid w:val="00B728F6"/>
    <w:rsid w:val="00B82794"/>
    <w:rsid w:val="00B8430A"/>
    <w:rsid w:val="00BA0980"/>
    <w:rsid w:val="00BA714E"/>
    <w:rsid w:val="00BB6760"/>
    <w:rsid w:val="00BC369E"/>
    <w:rsid w:val="00BC5987"/>
    <w:rsid w:val="00BC75F3"/>
    <w:rsid w:val="00BD4CD6"/>
    <w:rsid w:val="00BD54E2"/>
    <w:rsid w:val="00BE47BF"/>
    <w:rsid w:val="00BE619C"/>
    <w:rsid w:val="00BF279C"/>
    <w:rsid w:val="00BF6111"/>
    <w:rsid w:val="00C0208E"/>
    <w:rsid w:val="00C02A1A"/>
    <w:rsid w:val="00C137CE"/>
    <w:rsid w:val="00C147D1"/>
    <w:rsid w:val="00C30E1E"/>
    <w:rsid w:val="00C316D1"/>
    <w:rsid w:val="00C324EE"/>
    <w:rsid w:val="00C41E31"/>
    <w:rsid w:val="00C7078B"/>
    <w:rsid w:val="00C764A7"/>
    <w:rsid w:val="00C76F84"/>
    <w:rsid w:val="00C77A0C"/>
    <w:rsid w:val="00C80059"/>
    <w:rsid w:val="00C90A63"/>
    <w:rsid w:val="00CA08BB"/>
    <w:rsid w:val="00CA6B24"/>
    <w:rsid w:val="00CC21E9"/>
    <w:rsid w:val="00D104CA"/>
    <w:rsid w:val="00D16CA6"/>
    <w:rsid w:val="00D31562"/>
    <w:rsid w:val="00D42FC2"/>
    <w:rsid w:val="00D47D51"/>
    <w:rsid w:val="00D52C8A"/>
    <w:rsid w:val="00D67397"/>
    <w:rsid w:val="00D74496"/>
    <w:rsid w:val="00D774AC"/>
    <w:rsid w:val="00D7792F"/>
    <w:rsid w:val="00D8699C"/>
    <w:rsid w:val="00D87937"/>
    <w:rsid w:val="00DA3470"/>
    <w:rsid w:val="00DB1A35"/>
    <w:rsid w:val="00DB2929"/>
    <w:rsid w:val="00DD24DA"/>
    <w:rsid w:val="00DD31CF"/>
    <w:rsid w:val="00DF1E79"/>
    <w:rsid w:val="00DF763D"/>
    <w:rsid w:val="00E43408"/>
    <w:rsid w:val="00E441DA"/>
    <w:rsid w:val="00E54465"/>
    <w:rsid w:val="00E56530"/>
    <w:rsid w:val="00E758A6"/>
    <w:rsid w:val="00E80C1B"/>
    <w:rsid w:val="00E83D9C"/>
    <w:rsid w:val="00E93CC4"/>
    <w:rsid w:val="00ED4A92"/>
    <w:rsid w:val="00F03027"/>
    <w:rsid w:val="00F04EB4"/>
    <w:rsid w:val="00F34C20"/>
    <w:rsid w:val="00F35FA3"/>
    <w:rsid w:val="00F37734"/>
    <w:rsid w:val="00F40834"/>
    <w:rsid w:val="00F44454"/>
    <w:rsid w:val="00F47EFE"/>
    <w:rsid w:val="00F5129E"/>
    <w:rsid w:val="00F52964"/>
    <w:rsid w:val="00F60190"/>
    <w:rsid w:val="00F6340D"/>
    <w:rsid w:val="00F92549"/>
    <w:rsid w:val="00FB0ABE"/>
    <w:rsid w:val="00FB2906"/>
    <w:rsid w:val="00FC7007"/>
    <w:rsid w:val="00FC789B"/>
    <w:rsid w:val="00FD38C5"/>
    <w:rsid w:val="00FD605D"/>
    <w:rsid w:val="00FD7021"/>
    <w:rsid w:val="00FE4608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892BF89"/>
  <w15:docId w15:val="{7C1C8C37-A002-447E-987D-60119467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441DA"/>
    <w:rPr>
      <w:color w:val="808080"/>
    </w:rPr>
  </w:style>
  <w:style w:type="paragraph" w:styleId="Debesliotekstas">
    <w:name w:val="Balloon Text"/>
    <w:basedOn w:val="prastasis"/>
    <w:link w:val="DebesliotekstasDiagrama"/>
    <w:rsid w:val="004D58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D5830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prastasis"/>
    <w:uiPriority w:val="99"/>
    <w:rsid w:val="00BD54E2"/>
    <w:pPr>
      <w:autoSpaceDE w:val="0"/>
      <w:autoSpaceDN w:val="0"/>
      <w:adjustRightInd w:val="0"/>
      <w:jc w:val="right"/>
    </w:pPr>
    <w:rPr>
      <w:szCs w:val="24"/>
      <w:lang w:val="en-US"/>
    </w:rPr>
  </w:style>
  <w:style w:type="paragraph" w:styleId="Paprastasistekstas">
    <w:name w:val="Plain Text"/>
    <w:basedOn w:val="prastasis"/>
    <w:link w:val="PaprastasistekstasDiagrama"/>
    <w:uiPriority w:val="99"/>
    <w:rsid w:val="00690039"/>
    <w:rPr>
      <w:rFonts w:ascii="Courier New" w:eastAsia="Calibri" w:hAnsi="Courier New"/>
      <w:sz w:val="20"/>
      <w:lang w:val="x-none" w:eastAsia="x-none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690039"/>
    <w:rPr>
      <w:rFonts w:ascii="Courier New" w:eastAsia="Calibri" w:hAnsi="Courier New"/>
      <w:sz w:val="20"/>
      <w:lang w:val="x-none" w:eastAsia="x-none"/>
    </w:rPr>
  </w:style>
  <w:style w:type="paragraph" w:styleId="Pataisymai">
    <w:name w:val="Revision"/>
    <w:hidden/>
    <w:semiHidden/>
    <w:rsid w:val="00E43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9F42E-015A-48AD-96A5-E63F033B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105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863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Rasa Balaišienė</cp:lastModifiedBy>
  <cp:revision>138</cp:revision>
  <cp:lastPrinted>2020-01-24T07:49:00Z</cp:lastPrinted>
  <dcterms:created xsi:type="dcterms:W3CDTF">2019-02-01T09:28:00Z</dcterms:created>
  <dcterms:modified xsi:type="dcterms:W3CDTF">2020-01-30T11:54:00Z</dcterms:modified>
</cp:coreProperties>
</file>