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D1" w:rsidRDefault="00236FD1" w:rsidP="00236FD1">
      <w:r>
        <w:t>EINAMŲJŲ METŲ UŽDUOTYS IR PASIEKTŲ REZULTATŲ, VYKDANT NUSTATYTAS UŽDUOTIS, VERTINIMO RODIKLIAI (nustatomos ne mažiau kaip 2 ir ne daugiau kaip 5 užduotys.)</w:t>
      </w:r>
    </w:p>
    <w:p w:rsidR="00236FD1" w:rsidRDefault="00236FD1" w:rsidP="00236FD1"/>
    <w:p w:rsidR="00236FD1" w:rsidRDefault="00236FD1" w:rsidP="00236FD1"/>
    <w:p w:rsidR="00236FD1" w:rsidRDefault="00236FD1" w:rsidP="00236FD1">
      <w:r>
        <w:t xml:space="preserve">1 užduotis: Užtikrinti ir koordinuoti programų įgyvendinimo kontrolės mechanizmo </w:t>
      </w:r>
      <w:proofErr w:type="spellStart"/>
      <w:r>
        <w:t>tobulinimą,daugiau</w:t>
      </w:r>
      <w:proofErr w:type="spellEnd"/>
      <w:r>
        <w:t xml:space="preserve"> dėmesio skiriant veiklos auditui, tiriant Departamento vykdomų ar koordinuojamų programų ekonomiškumą, efektyvumą ir rezultatyvumą.</w:t>
      </w:r>
    </w:p>
    <w:p w:rsidR="00236FD1" w:rsidRDefault="00236FD1" w:rsidP="00236FD1"/>
    <w:p w:rsidR="00236FD1" w:rsidRDefault="00236FD1" w:rsidP="00236FD1">
      <w:r>
        <w:t>Vertinimo rodiklis: Parengtas įsakymas dėl kontrolės atlikimo tvarkos aprašo;</w:t>
      </w:r>
    </w:p>
    <w:p w:rsidR="00236FD1" w:rsidRDefault="00236FD1" w:rsidP="00236FD1"/>
    <w:p w:rsidR="00236FD1" w:rsidRDefault="00236FD1" w:rsidP="00236FD1">
      <w:r>
        <w:t>Užduoties įvykdymo terminas: 2021-05-30</w:t>
      </w:r>
    </w:p>
    <w:p w:rsidR="00236FD1" w:rsidRDefault="00236FD1" w:rsidP="00236FD1"/>
    <w:p w:rsidR="00236FD1" w:rsidRDefault="00236FD1" w:rsidP="00236FD1">
      <w:r>
        <w:t>2 užduotis: Koordinuoti 2021–2030 m. Neįgaliesiems tinkamos aplinkos visose gyvenimo srityse plėtros programos parengimą ir pateikimą</w:t>
      </w:r>
    </w:p>
    <w:p w:rsidR="00236FD1" w:rsidRDefault="00236FD1" w:rsidP="00236FD1"/>
    <w:p w:rsidR="00236FD1" w:rsidRDefault="00236FD1" w:rsidP="00236FD1">
      <w:r>
        <w:t>Vertinimo rodiklis: Parengta ir pateikta 2021–2030 m. Neįgaliesiems tinkamos aplinkos visose gyvenimo srityse plėtros programa</w:t>
      </w:r>
    </w:p>
    <w:p w:rsidR="00236FD1" w:rsidRDefault="00236FD1" w:rsidP="00236FD1"/>
    <w:p w:rsidR="00236FD1" w:rsidRDefault="00236FD1" w:rsidP="00236FD1">
      <w:r>
        <w:t>Užduoties įvykdymo terminas: 2021-05-14</w:t>
      </w:r>
    </w:p>
    <w:p w:rsidR="00236FD1" w:rsidRDefault="00236FD1" w:rsidP="00236FD1"/>
    <w:p w:rsidR="00236FD1" w:rsidRDefault="00236FD1" w:rsidP="00236FD1">
      <w:r>
        <w:t>3 užduotis: Nustatyti asmeninio asistento ir socialinės reabilitacijos paslaugų neįgaliesiems bendruomenėje kokybės kriterijus</w:t>
      </w:r>
    </w:p>
    <w:p w:rsidR="00236FD1" w:rsidRDefault="00236FD1" w:rsidP="00236FD1"/>
    <w:p w:rsidR="00236FD1" w:rsidRDefault="00236FD1" w:rsidP="00236FD1">
      <w:r>
        <w:t>Vertinimo rodiklis: Parengti 2 kokybės kriterijų rinkiniai</w:t>
      </w:r>
    </w:p>
    <w:p w:rsidR="00236FD1" w:rsidRDefault="00236FD1" w:rsidP="00236FD1"/>
    <w:p w:rsidR="00236FD1" w:rsidRDefault="00236FD1" w:rsidP="00236FD1">
      <w:r>
        <w:t>Užduoties įvykdymo terminas: 2021-09-15</w:t>
      </w:r>
    </w:p>
    <w:p w:rsidR="00236FD1" w:rsidRDefault="00236FD1" w:rsidP="00236FD1"/>
    <w:p w:rsidR="00236FD1" w:rsidRDefault="00236FD1" w:rsidP="00236FD1">
      <w:r>
        <w:t>4 užduotis: Bendradarbiauti:  1. Nustatant 2021–2030 m. Neįgaliesiems tinkamos aplinkos visose gyvenimo srityse plėtros programos vertinimo kriterijus ir parengiant jų techninius priedus; 2. Parengiant aplinkos prieinamumo neįgaliesiems stebėsenos gaires;</w:t>
      </w:r>
    </w:p>
    <w:p w:rsidR="00236FD1" w:rsidRDefault="00236FD1" w:rsidP="00236FD1"/>
    <w:p w:rsidR="00236FD1" w:rsidRDefault="00236FD1" w:rsidP="00236FD1">
      <w:r>
        <w:t xml:space="preserve">Vertinimo rodiklis: 1.Parengtas  2021–2030 m. Neįgaliesiems tinkamos aplinkos visose gyvenimo srityse plėtros programos vertinimo kriterijų techninių priedų rinkinys, 1 </w:t>
      </w:r>
      <w:proofErr w:type="spellStart"/>
      <w:r>
        <w:t>kompl</w:t>
      </w:r>
      <w:proofErr w:type="spellEnd"/>
      <w:r>
        <w:t>. 2. Parengtos aplinkos prieinamumo neįgaliesiems stebėsenos gairės</w:t>
      </w:r>
    </w:p>
    <w:p w:rsidR="00236FD1" w:rsidRDefault="00236FD1" w:rsidP="00236FD1"/>
    <w:p w:rsidR="00236FD1" w:rsidRDefault="00236FD1" w:rsidP="00236FD1">
      <w:r>
        <w:t>Užduoties įvykdymo terminas: 2021-06-01</w:t>
      </w:r>
    </w:p>
    <w:p w:rsidR="00236FD1" w:rsidRDefault="00236FD1" w:rsidP="00236FD1"/>
    <w:p w:rsidR="00236FD1" w:rsidRDefault="00236FD1" w:rsidP="00236FD1">
      <w:r>
        <w:t>5 užduotis: Užtikrinti sėkmingą įgyvendinamo projekto "Nuo globos link galimybių: bendruomeninių paslaugų plėtra" veiklų įgyvendinimo koordinavimą ir projekto veiklų kokybę, inicijuoti projekte teikiamų paslaugų reglamentavimą</w:t>
      </w:r>
    </w:p>
    <w:p w:rsidR="00236FD1" w:rsidRDefault="00236FD1" w:rsidP="00236FD1"/>
    <w:p w:rsidR="00236FD1" w:rsidRDefault="00236FD1" w:rsidP="00236FD1">
      <w:r>
        <w:t xml:space="preserve">Vertinimo rodiklis: 1. Sėkmingai pateikti 4 mokėjimo prašymai; 2. Projekto rizikos lygis išlieka 2 arba 1 rizikos grupėje; 3. Pateikti 4 </w:t>
      </w:r>
      <w:proofErr w:type="spellStart"/>
      <w:r>
        <w:t>pasiųlymai</w:t>
      </w:r>
      <w:proofErr w:type="spellEnd"/>
      <w:r>
        <w:t xml:space="preserve"> dėl projekto paslaugų reglamentavimo</w:t>
      </w:r>
    </w:p>
    <w:p w:rsidR="00236FD1" w:rsidRDefault="00236FD1" w:rsidP="00236FD1"/>
    <w:p w:rsidR="004D6880" w:rsidRDefault="00236FD1" w:rsidP="00236FD1">
      <w:r>
        <w:t>Užduoties įvykdymo terminas: 2021-12-31</w:t>
      </w:r>
      <w:bookmarkStart w:id="0" w:name="_GoBack"/>
      <w:bookmarkEnd w:id="0"/>
    </w:p>
    <w:sectPr w:rsidR="004D688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D1"/>
    <w:rsid w:val="00236FD1"/>
    <w:rsid w:val="004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80A46-D25C-4E01-BD5C-5414860B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36F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Gulbinė</dc:creator>
  <cp:keywords/>
  <dc:description/>
  <cp:lastModifiedBy>Lina Gulbinė</cp:lastModifiedBy>
  <cp:revision>1</cp:revision>
  <dcterms:created xsi:type="dcterms:W3CDTF">2021-03-31T10:31:00Z</dcterms:created>
  <dcterms:modified xsi:type="dcterms:W3CDTF">2021-03-31T10:32:00Z</dcterms:modified>
</cp:coreProperties>
</file>