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253" w:rsidRPr="00DB5D05" w:rsidRDefault="004C6253" w:rsidP="004C625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lt-LT"/>
        </w:rPr>
      </w:pPr>
      <w:r w:rsidRPr="00DB5D05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Informacija apie </w:t>
      </w:r>
      <w:r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prie Neįgaliųjų reikalų departamento Socialinės apsaugos ir darbo ministerijos</w:t>
      </w:r>
      <w:r w:rsidRPr="00DB5D05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darbuotojų atlyginimus pateikiama vadovaujantis </w:t>
      </w:r>
      <w:hyperlink r:id="rId4" w:tgtFrame="_blank" w:history="1">
        <w:r w:rsidRPr="00DB5D05">
          <w:rPr>
            <w:rFonts w:ascii="Arial" w:eastAsia="Times New Roman" w:hAnsi="Arial" w:cs="Arial"/>
            <w:color w:val="085285"/>
            <w:sz w:val="18"/>
            <w:szCs w:val="18"/>
            <w:lang w:eastAsia="lt-LT"/>
          </w:rPr>
          <w:t>LR Teisės gauti informaciją iš valstybės ir savivaldybės institucijų ir įstaigų įstatymu</w:t>
        </w:r>
      </w:hyperlink>
      <w:r w:rsidRPr="00DB5D05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ir Vyriausybės nutarimu patvirtintu </w:t>
      </w:r>
      <w:hyperlink r:id="rId5" w:history="1">
        <w:r w:rsidRPr="00DB5D05">
          <w:rPr>
            <w:rFonts w:ascii="Arial" w:eastAsia="Times New Roman" w:hAnsi="Arial" w:cs="Arial"/>
            <w:color w:val="085285"/>
            <w:sz w:val="18"/>
            <w:szCs w:val="18"/>
            <w:lang w:eastAsia="lt-LT"/>
          </w:rPr>
          <w:t>Bendrųjų reikalavimų valstybės ir savivaldybių institucijų ir įstaigų interneto svetainėms aprašu</w:t>
        </w:r>
      </w:hyperlink>
      <w:r w:rsidRPr="00DB5D05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.</w:t>
      </w:r>
    </w:p>
    <w:p w:rsidR="004C6253" w:rsidRPr="00DB5D05" w:rsidRDefault="004C6253" w:rsidP="004C625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lt-LT"/>
        </w:rPr>
      </w:pPr>
      <w:r w:rsidRPr="00DB5D05">
        <w:rPr>
          <w:rFonts w:ascii="Arial" w:eastAsia="Times New Roman" w:hAnsi="Arial" w:cs="Arial"/>
          <w:b/>
          <w:color w:val="000000"/>
          <w:sz w:val="18"/>
          <w:szCs w:val="18"/>
          <w:lang w:eastAsia="lt-LT"/>
        </w:rPr>
        <w:t>Neįgaliųjų reikalų departamento</w:t>
      </w:r>
      <w:r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 xml:space="preserve">prie </w:t>
      </w:r>
      <w:r w:rsidRPr="00DB5D05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>Socialinės apsaugos ir darbo ministerijos valstybės tarnautojų</w:t>
      </w:r>
      <w:r w:rsidRPr="00DB5D05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br/>
        <w:t>vidutinis mėnesio darbo užmokestis (pareiginė alga,</w:t>
      </w:r>
      <w:r w:rsidRPr="00DB5D05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br/>
        <w:t>priedai už tarnybos Lietuvos valstybei stažą,</w:t>
      </w:r>
      <w:r w:rsidRPr="00DB5D05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br/>
        <w:t>kvalifikacinę klasę ir prie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>mokos) eurais</w:t>
      </w:r>
      <w:r w:rsidRPr="00DB5D05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br/>
        <w:t>neatskaičius mokesčių.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7"/>
        <w:gridCol w:w="1302"/>
        <w:gridCol w:w="1442"/>
        <w:gridCol w:w="1441"/>
        <w:gridCol w:w="1441"/>
        <w:gridCol w:w="1441"/>
        <w:gridCol w:w="1441"/>
        <w:gridCol w:w="1441"/>
        <w:gridCol w:w="1441"/>
      </w:tblGrid>
      <w:tr w:rsidR="00B71F5D" w:rsidRPr="00DB5D05" w:rsidTr="00B71F5D">
        <w:trPr>
          <w:tblCellSpacing w:w="0" w:type="dxa"/>
        </w:trPr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F5D" w:rsidRPr="00DB5D05" w:rsidRDefault="00B71F5D" w:rsidP="00B71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B5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Pareigybės pavadinimas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 w:rsidRPr="00DB5D05"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Darbuotojų skaičius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br/>
              <w:t>(2018</w:t>
            </w:r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 I </w:t>
            </w:r>
            <w:proofErr w:type="spellStart"/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ketv</w:t>
            </w:r>
            <w:proofErr w:type="spellEnd"/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.)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2018 I </w:t>
            </w:r>
            <w:proofErr w:type="spellStart"/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ketv</w:t>
            </w:r>
            <w:proofErr w:type="spellEnd"/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.</w:t>
            </w:r>
            <w:r w:rsidRPr="00DB5D05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 w:rsidRPr="00DB5D05"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Darbuotojų skaičius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br/>
              <w:t>(2018</w:t>
            </w:r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 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I</w:t>
            </w:r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ketv</w:t>
            </w:r>
            <w:proofErr w:type="spellEnd"/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.)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2018 II </w:t>
            </w:r>
            <w:proofErr w:type="spellStart"/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ketv</w:t>
            </w:r>
            <w:proofErr w:type="spellEnd"/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.</w:t>
            </w:r>
            <w:r w:rsidRPr="00DB5D05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 w:rsidRPr="00DB5D05"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Darbuotojų skaičius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br/>
              <w:t>(2018</w:t>
            </w:r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 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II</w:t>
            </w:r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ketv</w:t>
            </w:r>
            <w:proofErr w:type="spellEnd"/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.)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2018 III </w:t>
            </w:r>
            <w:proofErr w:type="spellStart"/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ketv</w:t>
            </w:r>
            <w:proofErr w:type="spellEnd"/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.</w:t>
            </w:r>
            <w:r w:rsidRPr="00DB5D05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 w:rsidRPr="00DB5D05"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Darbuotojų skaičius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br/>
              <w:t>(2018 IV</w:t>
            </w:r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ketv</w:t>
            </w:r>
            <w:proofErr w:type="spellEnd"/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.)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2018 IV </w:t>
            </w:r>
            <w:proofErr w:type="spellStart"/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ketv</w:t>
            </w:r>
            <w:proofErr w:type="spellEnd"/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.</w:t>
            </w:r>
            <w:r w:rsidRPr="00DB5D05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</w:t>
            </w:r>
          </w:p>
        </w:tc>
      </w:tr>
      <w:tr w:rsidR="00B71F5D" w:rsidRPr="00DB5D05" w:rsidTr="00B71F5D">
        <w:trPr>
          <w:tblCellSpacing w:w="0" w:type="dxa"/>
        </w:trPr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F5D" w:rsidRPr="00DB5D05" w:rsidRDefault="00B71F5D" w:rsidP="00B71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B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Departamento direktorius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1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2218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1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2361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1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2361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1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2361</w:t>
            </w:r>
          </w:p>
        </w:tc>
      </w:tr>
      <w:tr w:rsidR="00B71F5D" w:rsidRPr="00DB5D05" w:rsidTr="00B71F5D">
        <w:trPr>
          <w:tblCellSpacing w:w="0" w:type="dxa"/>
        </w:trPr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F5D" w:rsidRPr="00DB5D05" w:rsidRDefault="00B71F5D" w:rsidP="00B71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B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Departamento direktoriaus pavaduotojas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 1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 xml:space="preserve"> 1568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 1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 xml:space="preserve"> 1568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 1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 xml:space="preserve"> 1568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 1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 xml:space="preserve"> 2202</w:t>
            </w:r>
          </w:p>
        </w:tc>
      </w:tr>
      <w:tr w:rsidR="00B71F5D" w:rsidRPr="00DB5D05" w:rsidTr="00B71F5D">
        <w:trPr>
          <w:tblCellSpacing w:w="0" w:type="dxa"/>
        </w:trPr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F5D" w:rsidRPr="00DB5D05" w:rsidRDefault="00B71F5D" w:rsidP="00B71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B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Skyriaus vedėjas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4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 xml:space="preserve"> 1333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4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 xml:space="preserve"> 1408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4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 xml:space="preserve"> 1408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4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 xml:space="preserve"> 1814</w:t>
            </w:r>
          </w:p>
        </w:tc>
      </w:tr>
      <w:tr w:rsidR="00B71F5D" w:rsidRPr="00DB5D05" w:rsidTr="00B71F5D">
        <w:trPr>
          <w:tblCellSpacing w:w="0" w:type="dxa"/>
        </w:trPr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F5D" w:rsidRPr="00DB5D05" w:rsidRDefault="00B71F5D" w:rsidP="00B71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B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Skyriaus vedėjo pavaduotojas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1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 xml:space="preserve"> 1119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1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 xml:space="preserve"> 1286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1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 xml:space="preserve"> 1286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1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 xml:space="preserve"> 1511</w:t>
            </w:r>
          </w:p>
        </w:tc>
      </w:tr>
      <w:tr w:rsidR="00B71F5D" w:rsidRPr="00DB5D05" w:rsidTr="00B71F5D">
        <w:trPr>
          <w:tblCellSpacing w:w="0" w:type="dxa"/>
        </w:trPr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F5D" w:rsidRPr="00DB5D05" w:rsidRDefault="00B71F5D" w:rsidP="00B71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B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Vyriausiasis specialistas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10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 xml:space="preserve"> 794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8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 xml:space="preserve"> 867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8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 xml:space="preserve"> 867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6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 xml:space="preserve"> 1185</w:t>
            </w:r>
          </w:p>
        </w:tc>
      </w:tr>
    </w:tbl>
    <w:p w:rsidR="004C6253" w:rsidRDefault="004C6253" w:rsidP="004C6253"/>
    <w:p w:rsidR="004C6253" w:rsidRPr="00DB5D05" w:rsidRDefault="004C6253" w:rsidP="004C625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lt-LT"/>
        </w:rPr>
      </w:pPr>
      <w:r w:rsidRPr="00DB5D05">
        <w:rPr>
          <w:rFonts w:ascii="Arial" w:eastAsia="Times New Roman" w:hAnsi="Arial" w:cs="Arial"/>
          <w:b/>
          <w:color w:val="000000"/>
          <w:sz w:val="18"/>
          <w:szCs w:val="18"/>
          <w:lang w:eastAsia="lt-LT"/>
        </w:rPr>
        <w:t>Neįgaliųjų reikalų departamento</w:t>
      </w:r>
      <w:r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 xml:space="preserve">prie </w:t>
      </w:r>
      <w:r w:rsidRPr="00DB5D05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 xml:space="preserve">Socialinės apsaugos ir darbo ministerijos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 xml:space="preserve">darbuotojų, </w:t>
      </w:r>
      <w:r w:rsidRPr="00DB5D05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 xml:space="preserve">dirbančių pagal darbo sutartis, vidutinis mėnesio darbo užmokestis </w:t>
      </w:r>
      <w:r w:rsidRPr="00DB5D05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br/>
        <w:t xml:space="preserve">(pareiginė alga, priedai bei priemokos)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>eurais</w:t>
      </w:r>
      <w:r w:rsidRPr="00DB5D05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br/>
        <w:t xml:space="preserve">neatskaičius mokesčių </w:t>
      </w:r>
    </w:p>
    <w:tbl>
      <w:tblPr>
        <w:tblW w:w="423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1420"/>
        <w:gridCol w:w="1136"/>
        <w:gridCol w:w="1350"/>
        <w:gridCol w:w="1085"/>
        <w:gridCol w:w="1080"/>
        <w:gridCol w:w="1080"/>
        <w:gridCol w:w="1073"/>
        <w:gridCol w:w="1073"/>
      </w:tblGrid>
      <w:tr w:rsidR="00B71F5D" w:rsidRPr="00DB5D05" w:rsidTr="00B71F5D">
        <w:trPr>
          <w:tblCellSpacing w:w="0" w:type="dxa"/>
        </w:trPr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F5D" w:rsidRPr="00DB5D05" w:rsidRDefault="00B71F5D" w:rsidP="00B71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B5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Pareigybės pavadinimas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 w:rsidRPr="00DB5D05"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 </w:t>
            </w:r>
            <w:r w:rsidRPr="00DB5D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lt-LT"/>
              </w:rPr>
              <w:t xml:space="preserve">Darbuotojų </w:t>
            </w:r>
            <w:r w:rsidRPr="00DB5D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lt-LT"/>
              </w:rPr>
              <w:br/>
              <w:t xml:space="preserve">skaičius </w:t>
            </w:r>
            <w:r w:rsidRPr="00DB5D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lt-LT"/>
              </w:rPr>
              <w:br/>
            </w:r>
            <w:r w:rsidRPr="00DB5D05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>(201</w:t>
            </w: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>8 I</w:t>
            </w:r>
            <w:r w:rsidRPr="00DB5D05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DB5D05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>ketv</w:t>
            </w:r>
            <w:proofErr w:type="spellEnd"/>
            <w:r w:rsidRPr="00DB5D05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>.)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 w:rsidRPr="00DB5D05"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 </w:t>
            </w:r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8</w:t>
            </w:r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 I </w:t>
            </w:r>
            <w:proofErr w:type="spellStart"/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ketv</w:t>
            </w:r>
            <w:proofErr w:type="spellEnd"/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.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 w:rsidRPr="00DB5D05"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 </w:t>
            </w:r>
            <w:r w:rsidRPr="00DB5D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lt-LT"/>
              </w:rPr>
              <w:t xml:space="preserve">Darbuotojų </w:t>
            </w:r>
            <w:r w:rsidRPr="00DB5D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lt-LT"/>
              </w:rPr>
              <w:br/>
              <w:t xml:space="preserve">skaičius </w:t>
            </w:r>
            <w:r w:rsidRPr="00DB5D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lt-LT"/>
              </w:rPr>
              <w:br/>
            </w:r>
            <w:r w:rsidRPr="00DB5D05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>(201</w:t>
            </w: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>8 II</w:t>
            </w:r>
            <w:r w:rsidRPr="00DB5D05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DB5D05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>ketv</w:t>
            </w:r>
            <w:proofErr w:type="spellEnd"/>
            <w:r w:rsidRPr="00DB5D05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>.)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 w:rsidRPr="00DB5D05"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 </w:t>
            </w:r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8</w:t>
            </w:r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 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I</w:t>
            </w:r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ketv</w:t>
            </w:r>
            <w:proofErr w:type="spellEnd"/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.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 w:rsidRPr="00DB5D05"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 </w:t>
            </w:r>
            <w:r w:rsidRPr="00DB5D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lt-LT"/>
              </w:rPr>
              <w:t xml:space="preserve">Darbuotojų </w:t>
            </w:r>
            <w:r w:rsidRPr="00DB5D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lt-LT"/>
              </w:rPr>
              <w:br/>
              <w:t xml:space="preserve">skaičius </w:t>
            </w:r>
            <w:r w:rsidRPr="00DB5D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lt-LT"/>
              </w:rPr>
              <w:br/>
            </w:r>
            <w:r w:rsidRPr="00DB5D05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>(201</w:t>
            </w: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>8 III</w:t>
            </w:r>
            <w:r w:rsidRPr="00DB5D05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DB5D05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>ketv</w:t>
            </w:r>
            <w:proofErr w:type="spellEnd"/>
            <w:r w:rsidRPr="00DB5D05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>.)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 w:rsidRPr="00DB5D05"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 </w:t>
            </w:r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8</w:t>
            </w:r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 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II</w:t>
            </w:r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ketv</w:t>
            </w:r>
            <w:proofErr w:type="spellEnd"/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.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 w:rsidRPr="00DB5D05"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 </w:t>
            </w:r>
            <w:r w:rsidRPr="00DB5D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lt-LT"/>
              </w:rPr>
              <w:t xml:space="preserve">Darbuotojų </w:t>
            </w:r>
            <w:r w:rsidRPr="00DB5D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lt-LT"/>
              </w:rPr>
              <w:br/>
              <w:t xml:space="preserve">skaičius </w:t>
            </w:r>
            <w:r w:rsidRPr="00DB5D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lt-LT"/>
              </w:rPr>
              <w:br/>
            </w:r>
            <w:r w:rsidRPr="00DB5D05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>(201</w:t>
            </w: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>8 IV</w:t>
            </w:r>
            <w:r w:rsidRPr="00DB5D05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DB5D05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>ketv</w:t>
            </w:r>
            <w:proofErr w:type="spellEnd"/>
            <w:r w:rsidRPr="00DB5D05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>.)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bookmarkStart w:id="0" w:name="_GoBack"/>
            <w:bookmarkEnd w:id="0"/>
            <w:r w:rsidRPr="00DB5D05"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 </w:t>
            </w:r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8 VI</w:t>
            </w:r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ketv</w:t>
            </w:r>
            <w:proofErr w:type="spellEnd"/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.</w:t>
            </w:r>
          </w:p>
        </w:tc>
      </w:tr>
      <w:tr w:rsidR="00B71F5D" w:rsidRPr="00DB5D05" w:rsidTr="00B71F5D">
        <w:trPr>
          <w:tblCellSpacing w:w="0" w:type="dxa"/>
        </w:trPr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F5D" w:rsidRPr="00DB5D05" w:rsidRDefault="00B71F5D" w:rsidP="00B71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B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Tarnautojas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 w:rsidRPr="00DB5D05"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 </w:t>
            </w:r>
            <w:r w:rsidRPr="00DB5D05">
              <w:rPr>
                <w:rFonts w:ascii="Arial" w:eastAsia="Times New Roman" w:hAnsi="Arial" w:cs="Arial"/>
                <w:iCs/>
                <w:color w:val="4D4D4D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 772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 w:rsidRPr="00DB5D05"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iCs/>
                <w:color w:val="4D4D4D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 938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 w:rsidRPr="00DB5D05"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iCs/>
                <w:color w:val="4D4D4D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 938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 w:rsidRPr="00DB5D05"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iCs/>
                <w:color w:val="4D4D4D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F5D" w:rsidRPr="00DB5D05" w:rsidRDefault="00B71F5D" w:rsidP="00B71F5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 925</w:t>
            </w:r>
          </w:p>
        </w:tc>
      </w:tr>
    </w:tbl>
    <w:p w:rsidR="004C6253" w:rsidRDefault="004C6253" w:rsidP="004C6253"/>
    <w:p w:rsidR="006A45FC" w:rsidRDefault="006A45FC"/>
    <w:sectPr w:rsidR="006A45FC" w:rsidSect="004C6253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5CB"/>
    <w:rsid w:val="004C6253"/>
    <w:rsid w:val="006A45FC"/>
    <w:rsid w:val="00842787"/>
    <w:rsid w:val="00963B5E"/>
    <w:rsid w:val="00AF15CB"/>
    <w:rsid w:val="00B71F5D"/>
    <w:rsid w:val="00D8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473A2-FFC5-4357-89BA-6ECCBF81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C6253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3.lrs.lt/pls/inter3/dokpaieska.showdoc_l?p_id=415705" TargetMode="External"/><Relationship Id="rId4" Type="http://schemas.openxmlformats.org/officeDocument/2006/relationships/hyperlink" Target="http://www3.lrs.lt/pls/inter3/dokpaieska.showdoc_l?p_id=373811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1189</Words>
  <Characters>679</Characters>
  <Application>Microsoft Office Word</Application>
  <DocSecurity>0</DocSecurity>
  <Lines>5</Lines>
  <Paragraphs>3</Paragraphs>
  <ScaleCrop>false</ScaleCrop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Balaišienė</dc:creator>
  <cp:keywords/>
  <dc:description/>
  <cp:lastModifiedBy>Rasa Balaišienė</cp:lastModifiedBy>
  <cp:revision>4</cp:revision>
  <dcterms:created xsi:type="dcterms:W3CDTF">2019-01-30T09:32:00Z</dcterms:created>
  <dcterms:modified xsi:type="dcterms:W3CDTF">2019-01-30T09:37:00Z</dcterms:modified>
</cp:coreProperties>
</file>