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05" w:rsidRPr="00DB5D05" w:rsidRDefault="00DB5D05" w:rsidP="00DB5D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DB5D05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 Informacija apie </w:t>
      </w:r>
      <w:r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prie Neįgaliųjų reikalų departamento Socialinės apsaugos ir darbo ministerijos</w:t>
      </w:r>
      <w:r w:rsidRPr="00DB5D05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darbuotojų atlyginimus pateikiama vadovaujantis </w:t>
      </w:r>
      <w:hyperlink r:id="rId5" w:tgtFrame="_blank" w:history="1">
        <w:r w:rsidRPr="00DB5D05">
          <w:rPr>
            <w:rFonts w:ascii="Arial" w:eastAsia="Times New Roman" w:hAnsi="Arial" w:cs="Arial"/>
            <w:color w:val="085285"/>
            <w:sz w:val="18"/>
            <w:szCs w:val="18"/>
            <w:lang w:eastAsia="lt-LT"/>
          </w:rPr>
          <w:t>LR Teisės gauti informaciją iš valstybės ir savivaldybės institucijų ir įstaigų įstatymu</w:t>
        </w:r>
      </w:hyperlink>
      <w:r w:rsidRPr="00DB5D05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ir Vyriausybės nutarimu patvirtintu </w:t>
      </w:r>
      <w:hyperlink r:id="rId6" w:history="1">
        <w:r w:rsidRPr="00DB5D05">
          <w:rPr>
            <w:rFonts w:ascii="Arial" w:eastAsia="Times New Roman" w:hAnsi="Arial" w:cs="Arial"/>
            <w:color w:val="085285"/>
            <w:sz w:val="18"/>
            <w:szCs w:val="18"/>
            <w:lang w:eastAsia="lt-LT"/>
          </w:rPr>
          <w:t>Bendrųjų reikalavimų valstybės ir savivaldybių institucijų ir įstaigų interneto svetainėms aprašu</w:t>
        </w:r>
      </w:hyperlink>
      <w:r w:rsidRPr="00DB5D05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.</w:t>
      </w:r>
    </w:p>
    <w:p w:rsidR="00DB5D05" w:rsidRPr="00DB5D05" w:rsidRDefault="00DB5D05" w:rsidP="00DB5D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DB5D05">
        <w:rPr>
          <w:rFonts w:ascii="Arial" w:eastAsia="Times New Roman" w:hAnsi="Arial" w:cs="Arial"/>
          <w:b/>
          <w:color w:val="000000"/>
          <w:sz w:val="18"/>
          <w:szCs w:val="18"/>
          <w:lang w:eastAsia="lt-LT"/>
        </w:rPr>
        <w:t>Neįgaliųjų reikalų departamento</w:t>
      </w:r>
      <w:r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 xml:space="preserve">prie 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Socialinės apsaugos ir darbo ministerijos valstybės tarnautojų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br/>
        <w:t>vidutinis mėnesio darbo užmokestis (pareiginė alga,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br/>
        <w:t>priedai už tarnybos Lietuvos valstybei stažą,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br/>
        <w:t>kvalifikacinę klasę ir priemokos) litais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br/>
        <w:t>neatskaičius mokesčių.</w:t>
      </w:r>
    </w:p>
    <w:tbl>
      <w:tblPr>
        <w:tblW w:w="5285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085"/>
        <w:gridCol w:w="1085"/>
        <w:gridCol w:w="1085"/>
        <w:gridCol w:w="1085"/>
        <w:gridCol w:w="1222"/>
        <w:gridCol w:w="948"/>
        <w:gridCol w:w="990"/>
        <w:gridCol w:w="949"/>
      </w:tblGrid>
      <w:tr w:rsidR="00311E87" w:rsidRPr="00DB5D05" w:rsidTr="00311E87">
        <w:trPr>
          <w:tblCellSpacing w:w="0" w:type="dxa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87" w:rsidRPr="00DB5D05" w:rsidRDefault="00311E87" w:rsidP="00DB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E87" w:rsidRPr="00DB5D05" w:rsidRDefault="00311E87" w:rsidP="00433AA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Darbuotojų skaičius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br/>
              <w:t>(2014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I ketv.)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E87" w:rsidRPr="00DB5D05" w:rsidRDefault="00311E87" w:rsidP="00433AA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2014 I 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ketv.</w:t>
            </w:r>
            <w:r w:rsidRPr="00DB5D05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87" w:rsidRPr="00DB5D05" w:rsidRDefault="00311E87" w:rsidP="001C0630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Darbuotojų skaičius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br/>
              <w:t>(2014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I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ketv.)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87" w:rsidRPr="00DB5D05" w:rsidRDefault="00311E87" w:rsidP="00DB5D0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2014 II 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ketv.</w:t>
            </w:r>
            <w:r w:rsidRPr="00DB5D05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E87" w:rsidRPr="00DB5D05" w:rsidRDefault="00311E87" w:rsidP="00EC307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Darbuotojų skaičius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br/>
              <w:t>(2014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II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ketv.)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E87" w:rsidRPr="00DB5D05" w:rsidRDefault="00311E87" w:rsidP="00EC307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2014 III 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ketv.</w:t>
            </w:r>
            <w:r w:rsidRPr="00DB5D05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E87" w:rsidRPr="00311E87" w:rsidRDefault="00311E87" w:rsidP="00311E87">
            <w:pPr>
              <w:spacing w:after="0" w:line="240" w:lineRule="auto"/>
              <w:rPr>
                <w:rFonts w:ascii="Arial" w:eastAsia="Times New Roman" w:hAnsi="Arial" w:cs="Arial"/>
                <w:b/>
                <w:color w:val="4D4D4D"/>
                <w:sz w:val="18"/>
                <w:szCs w:val="18"/>
                <w:lang w:eastAsia="lt-LT"/>
              </w:rPr>
            </w:pPr>
            <w:r w:rsidRPr="00311E87">
              <w:rPr>
                <w:rFonts w:ascii="Arial" w:eastAsia="Times New Roman" w:hAnsi="Arial" w:cs="Arial"/>
                <w:b/>
                <w:color w:val="4D4D4D"/>
                <w:sz w:val="18"/>
                <w:szCs w:val="18"/>
                <w:lang w:eastAsia="lt-LT"/>
              </w:rPr>
              <w:t xml:space="preserve">Darbuotojų skaičius </w:t>
            </w:r>
          </w:p>
          <w:p w:rsidR="00311E87" w:rsidRPr="00DB5D05" w:rsidRDefault="00311E87" w:rsidP="00311E8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color w:val="4D4D4D"/>
                <w:sz w:val="18"/>
                <w:szCs w:val="18"/>
                <w:lang w:eastAsia="lt-LT"/>
              </w:rPr>
              <w:t>(2014 IV</w:t>
            </w:r>
            <w:r w:rsidRPr="00311E87">
              <w:rPr>
                <w:rFonts w:ascii="Arial" w:eastAsia="Times New Roman" w:hAnsi="Arial" w:cs="Arial"/>
                <w:b/>
                <w:color w:val="4D4D4D"/>
                <w:sz w:val="18"/>
                <w:szCs w:val="18"/>
                <w:lang w:eastAsia="lt-LT"/>
              </w:rPr>
              <w:t xml:space="preserve"> ketv.)</w:t>
            </w:r>
            <w:r w:rsidRPr="00311E87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ab/>
              <w:t xml:space="preserve"> 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E87" w:rsidRPr="00311E87" w:rsidRDefault="00311E87" w:rsidP="00EC3077">
            <w:pPr>
              <w:spacing w:after="0" w:line="240" w:lineRule="auto"/>
              <w:rPr>
                <w:rFonts w:ascii="Arial" w:eastAsia="Times New Roman" w:hAnsi="Arial" w:cs="Arial"/>
                <w:b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color w:val="4D4D4D"/>
                <w:sz w:val="18"/>
                <w:szCs w:val="18"/>
                <w:lang w:eastAsia="lt-LT"/>
              </w:rPr>
              <w:t xml:space="preserve">2014 IV </w:t>
            </w:r>
            <w:r w:rsidRPr="00311E87">
              <w:rPr>
                <w:rFonts w:ascii="Arial" w:eastAsia="Times New Roman" w:hAnsi="Arial" w:cs="Arial"/>
                <w:b/>
                <w:color w:val="4D4D4D"/>
                <w:sz w:val="18"/>
                <w:szCs w:val="18"/>
                <w:lang w:eastAsia="lt-LT"/>
              </w:rPr>
              <w:t>ketv.</w:t>
            </w:r>
          </w:p>
        </w:tc>
      </w:tr>
      <w:tr w:rsidR="00311E87" w:rsidRPr="00DB5D05" w:rsidTr="00311E87">
        <w:trPr>
          <w:tblCellSpacing w:w="0" w:type="dxa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87" w:rsidRPr="00DB5D05" w:rsidRDefault="00311E87" w:rsidP="00DB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Departamento direktorius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E87" w:rsidRPr="00DB5D05" w:rsidRDefault="00311E87" w:rsidP="00433AA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1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E87" w:rsidRPr="00DB5D05" w:rsidRDefault="00311E87" w:rsidP="00433AA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7193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87" w:rsidRPr="00DB5D05" w:rsidRDefault="00311E87" w:rsidP="00DB5D0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1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87" w:rsidRPr="00DB5D05" w:rsidRDefault="00311E87" w:rsidP="00DB5D0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7193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E87" w:rsidRPr="00DB5D05" w:rsidRDefault="00311E87" w:rsidP="002F460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E87" w:rsidRPr="00DB5D05" w:rsidRDefault="00311E87" w:rsidP="002F460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E87" w:rsidRDefault="00311E87" w:rsidP="002F4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E87" w:rsidRDefault="00311E87" w:rsidP="002F4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  <w:tr w:rsidR="00311E87" w:rsidRPr="00DB5D05" w:rsidTr="00311E87">
        <w:trPr>
          <w:tblCellSpacing w:w="0" w:type="dxa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87" w:rsidRPr="00DB5D05" w:rsidRDefault="00311E87" w:rsidP="00DB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Departamento direktoriaus pavaduotojas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E87" w:rsidRPr="00DB5D05" w:rsidRDefault="00311E87" w:rsidP="00433AA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1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E87" w:rsidRPr="00DB5D05" w:rsidRDefault="00311E87" w:rsidP="00433AA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5207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87" w:rsidRPr="00DB5D05" w:rsidRDefault="00311E87" w:rsidP="00DB5D0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1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87" w:rsidRPr="00DB5D05" w:rsidRDefault="00311E87" w:rsidP="00DB5D0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5207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E87" w:rsidRPr="00DB5D05" w:rsidRDefault="00311E87" w:rsidP="00EC307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1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E87" w:rsidRPr="00DB5D05" w:rsidRDefault="00311E87" w:rsidP="002F460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5207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E87" w:rsidRDefault="00311E87" w:rsidP="002F460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  <w:p w:rsidR="00311E87" w:rsidRDefault="00311E87" w:rsidP="002F460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1</w:t>
            </w:r>
          </w:p>
          <w:p w:rsidR="00311E87" w:rsidRDefault="00311E87" w:rsidP="002F460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E87" w:rsidRDefault="00311E87" w:rsidP="002F460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  <w:p w:rsidR="00311E87" w:rsidRDefault="00311E87" w:rsidP="002F460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 xml:space="preserve"> 6381</w:t>
            </w:r>
          </w:p>
        </w:tc>
      </w:tr>
      <w:tr w:rsidR="00311E87" w:rsidRPr="00DB5D05" w:rsidTr="00311E87">
        <w:trPr>
          <w:tblCellSpacing w:w="0" w:type="dxa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87" w:rsidRPr="00DB5D05" w:rsidRDefault="00311E87" w:rsidP="00DB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Skyriaus vedėjas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E87" w:rsidRPr="00DB5D05" w:rsidRDefault="00311E87" w:rsidP="00433AA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4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E87" w:rsidRPr="00DB5D05" w:rsidRDefault="00311E87" w:rsidP="00433AA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4119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87" w:rsidRPr="00DB5D05" w:rsidRDefault="00311E87" w:rsidP="00DB5D0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4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87" w:rsidRPr="00DB5D05" w:rsidRDefault="00311E87" w:rsidP="002B7BF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4119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E87" w:rsidRPr="00DB5D05" w:rsidRDefault="00311E87" w:rsidP="00EC307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4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E87" w:rsidRPr="00DB5D05" w:rsidRDefault="00311E87" w:rsidP="00EC307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4119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E87" w:rsidRDefault="00311E87" w:rsidP="00EC3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E87" w:rsidRDefault="00311E87" w:rsidP="00EC3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 xml:space="preserve"> 5 140</w:t>
            </w:r>
          </w:p>
        </w:tc>
      </w:tr>
      <w:tr w:rsidR="00311E87" w:rsidRPr="00DB5D05" w:rsidTr="00311E87">
        <w:trPr>
          <w:tblCellSpacing w:w="0" w:type="dxa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87" w:rsidRPr="00DB5D05" w:rsidRDefault="00311E87" w:rsidP="00DB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Skyriaus vedėjo pavaduotojas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E87" w:rsidRPr="00DB5D05" w:rsidRDefault="00311E87" w:rsidP="00433AA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1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E87" w:rsidRPr="00DB5D05" w:rsidRDefault="00311E87" w:rsidP="00433AA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3430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87" w:rsidRPr="00DB5D05" w:rsidRDefault="00311E87" w:rsidP="00DB5D0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1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87" w:rsidRPr="00DB5D05" w:rsidRDefault="00311E87" w:rsidP="00DB5D0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3430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E87" w:rsidRPr="00DB5D05" w:rsidRDefault="00311E87" w:rsidP="00EC307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1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E87" w:rsidRPr="00DB5D05" w:rsidRDefault="00311E87" w:rsidP="00EC307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3430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E87" w:rsidRDefault="00311E87" w:rsidP="00EC3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  <w:p w:rsidR="00311E87" w:rsidRDefault="00311E87" w:rsidP="00EC3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E87" w:rsidRDefault="00311E87" w:rsidP="00EC3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 xml:space="preserve"> </w:t>
            </w:r>
          </w:p>
          <w:p w:rsidR="00311E87" w:rsidRDefault="00311E87" w:rsidP="00EC3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 xml:space="preserve"> 4 328</w:t>
            </w:r>
          </w:p>
        </w:tc>
      </w:tr>
      <w:tr w:rsidR="00311E87" w:rsidRPr="00DB5D05" w:rsidTr="00311E87">
        <w:trPr>
          <w:tblCellSpacing w:w="0" w:type="dxa"/>
        </w:trPr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87" w:rsidRPr="00DB5D05" w:rsidRDefault="00311E87" w:rsidP="00DB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Vyriausiasis specialistas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E87" w:rsidRPr="00DB5D05" w:rsidRDefault="00311E87" w:rsidP="00433AA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8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E87" w:rsidRPr="00DB5D05" w:rsidRDefault="00311E87" w:rsidP="00433AA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2512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87" w:rsidRPr="00DB5D05" w:rsidRDefault="00311E87" w:rsidP="00AD2C6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8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87" w:rsidRPr="00DB5D05" w:rsidRDefault="00311E87" w:rsidP="007D1DFC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2512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E87" w:rsidRPr="00DB5D05" w:rsidRDefault="00311E87" w:rsidP="00EC307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8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E87" w:rsidRPr="00DB5D05" w:rsidRDefault="00311E87" w:rsidP="00EC307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2451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E87" w:rsidRDefault="00311E87" w:rsidP="00EC3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  <w:p w:rsidR="00311E87" w:rsidRDefault="00311E87" w:rsidP="00EC3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E87" w:rsidRDefault="00311E87" w:rsidP="00EC3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  <w:p w:rsidR="00311E87" w:rsidRDefault="00311E87" w:rsidP="00EC3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 xml:space="preserve"> 3 126</w:t>
            </w:r>
          </w:p>
        </w:tc>
      </w:tr>
    </w:tbl>
    <w:p w:rsidR="00CA4AB9" w:rsidRDefault="00CA4AB9"/>
    <w:p w:rsidR="00DB5D05" w:rsidRDefault="00DB5D05"/>
    <w:p w:rsidR="00DB5D05" w:rsidRPr="00DB5D05" w:rsidRDefault="00DB5D05" w:rsidP="00DB5D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DB5D05">
        <w:rPr>
          <w:rFonts w:ascii="Arial" w:eastAsia="Times New Roman" w:hAnsi="Arial" w:cs="Arial"/>
          <w:b/>
          <w:color w:val="000000"/>
          <w:sz w:val="18"/>
          <w:szCs w:val="18"/>
          <w:lang w:eastAsia="lt-LT"/>
        </w:rPr>
        <w:t>Neįgaliųjų reikalų departamento</w:t>
      </w:r>
      <w:r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 xml:space="preserve">prie 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 xml:space="preserve">Socialinės apsaugos ir darbo ministerijos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 xml:space="preserve">darbuotojų, 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 xml:space="preserve">dirbančių pagal darbo sutartis, vidutinis mėnesio darbo užmokestis 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br/>
        <w:t xml:space="preserve">(pareiginė alga, priedai bei priemokos) litais 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br/>
        <w:t xml:space="preserve">neatskaičius mokesčių </w:t>
      </w:r>
    </w:p>
    <w:tbl>
      <w:tblPr>
        <w:tblW w:w="5285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1120"/>
        <w:gridCol w:w="1120"/>
        <w:gridCol w:w="1119"/>
        <w:gridCol w:w="976"/>
        <w:gridCol w:w="1264"/>
        <w:gridCol w:w="976"/>
        <w:gridCol w:w="990"/>
        <w:gridCol w:w="976"/>
      </w:tblGrid>
      <w:tr w:rsidR="00311E87" w:rsidRPr="00DB5D05" w:rsidTr="00311E87">
        <w:trPr>
          <w:tblCellSpacing w:w="0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87" w:rsidRPr="00DB5D05" w:rsidRDefault="00311E87" w:rsidP="00DB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E87" w:rsidRPr="00DB5D05" w:rsidRDefault="00311E87" w:rsidP="00433AA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t xml:space="preserve">Darbuotojų 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br/>
              <w:t xml:space="preserve">skaičius 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br/>
            </w:r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(201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4</w:t>
            </w:r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 xml:space="preserve"> I ketv.)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E87" w:rsidRPr="00DB5D05" w:rsidRDefault="00311E87" w:rsidP="00433AA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4 I 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ketv.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87" w:rsidRPr="00DB5D05" w:rsidRDefault="00311E87" w:rsidP="00C70FE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t xml:space="preserve">Darbuotojų 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br/>
              <w:t xml:space="preserve">skaičius 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br/>
            </w:r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(201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4</w:t>
            </w:r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 xml:space="preserve"> I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I</w:t>
            </w:r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 xml:space="preserve"> ketv.)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87" w:rsidRPr="00DB5D05" w:rsidRDefault="00311E87" w:rsidP="00C70FE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4 II 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ketv.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E87" w:rsidRPr="00DB5D05" w:rsidRDefault="00311E87" w:rsidP="00EC307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t xml:space="preserve">Darbuotojų 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br/>
              <w:t xml:space="preserve">skaičius 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br/>
            </w:r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(201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4</w:t>
            </w:r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 xml:space="preserve"> I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II</w:t>
            </w:r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 xml:space="preserve"> ketv.)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E87" w:rsidRPr="00DB5D05" w:rsidRDefault="00311E87" w:rsidP="00EC307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4 III 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ketv.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E87" w:rsidRPr="00311E87" w:rsidRDefault="00311E87" w:rsidP="00311E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4D4D4D"/>
                <w:sz w:val="18"/>
                <w:szCs w:val="18"/>
                <w:lang w:eastAsia="lt-LT"/>
              </w:rPr>
            </w:pPr>
            <w:r w:rsidRPr="00311E87">
              <w:rPr>
                <w:rFonts w:ascii="Arial" w:eastAsia="Times New Roman" w:hAnsi="Arial" w:cs="Arial"/>
                <w:b/>
                <w:i/>
                <w:color w:val="4D4D4D"/>
                <w:sz w:val="18"/>
                <w:szCs w:val="18"/>
                <w:lang w:eastAsia="lt-LT"/>
              </w:rPr>
              <w:t xml:space="preserve">Darbuotojų </w:t>
            </w:r>
          </w:p>
          <w:p w:rsidR="00311E87" w:rsidRPr="00311E87" w:rsidRDefault="00311E87" w:rsidP="00311E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4D4D4D"/>
                <w:sz w:val="18"/>
                <w:szCs w:val="18"/>
                <w:lang w:eastAsia="lt-LT"/>
              </w:rPr>
            </w:pPr>
            <w:r w:rsidRPr="00311E87">
              <w:rPr>
                <w:rFonts w:ascii="Arial" w:eastAsia="Times New Roman" w:hAnsi="Arial" w:cs="Arial"/>
                <w:b/>
                <w:i/>
                <w:color w:val="4D4D4D"/>
                <w:sz w:val="18"/>
                <w:szCs w:val="18"/>
                <w:lang w:eastAsia="lt-LT"/>
              </w:rPr>
              <w:t xml:space="preserve">skaičius </w:t>
            </w:r>
          </w:p>
          <w:p w:rsidR="00311E87" w:rsidRPr="00DB5D05" w:rsidRDefault="00311E87" w:rsidP="00311E8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311E87">
              <w:rPr>
                <w:rFonts w:ascii="Arial" w:eastAsia="Times New Roman" w:hAnsi="Arial" w:cs="Arial"/>
                <w:b/>
                <w:i/>
                <w:color w:val="4D4D4D"/>
                <w:sz w:val="18"/>
                <w:szCs w:val="18"/>
                <w:lang w:eastAsia="lt-LT"/>
              </w:rPr>
              <w:t>(2014 IV</w:t>
            </w:r>
            <w:r w:rsidRPr="00311E87">
              <w:rPr>
                <w:rFonts w:ascii="Arial" w:eastAsia="Times New Roman" w:hAnsi="Arial" w:cs="Arial"/>
                <w:b/>
                <w:i/>
                <w:color w:val="4D4D4D"/>
                <w:sz w:val="18"/>
                <w:szCs w:val="18"/>
                <w:lang w:eastAsia="lt-LT"/>
              </w:rPr>
              <w:t xml:space="preserve"> ketv.)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E87" w:rsidRPr="00311E87" w:rsidRDefault="00311E87" w:rsidP="00EC3077">
            <w:pPr>
              <w:spacing w:after="0" w:line="240" w:lineRule="auto"/>
              <w:rPr>
                <w:rFonts w:ascii="Arial" w:eastAsia="Times New Roman" w:hAnsi="Arial" w:cs="Arial"/>
                <w:b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color w:val="4D4D4D"/>
                <w:sz w:val="18"/>
                <w:szCs w:val="18"/>
                <w:lang w:eastAsia="lt-LT"/>
              </w:rPr>
              <w:t xml:space="preserve">2014 IV </w:t>
            </w:r>
            <w:r w:rsidRPr="00311E87">
              <w:rPr>
                <w:rFonts w:ascii="Arial" w:eastAsia="Times New Roman" w:hAnsi="Arial" w:cs="Arial"/>
                <w:b/>
                <w:color w:val="4D4D4D"/>
                <w:sz w:val="18"/>
                <w:szCs w:val="18"/>
                <w:lang w:eastAsia="lt-LT"/>
              </w:rPr>
              <w:t>ketv.</w:t>
            </w:r>
          </w:p>
        </w:tc>
      </w:tr>
      <w:tr w:rsidR="00311E87" w:rsidRPr="00DB5D05" w:rsidTr="00311E87">
        <w:trPr>
          <w:tblCellSpacing w:w="0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87" w:rsidRPr="00DB5D05" w:rsidRDefault="00311E87" w:rsidP="00DB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Skyriaus vedėjo pavaduotojas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E87" w:rsidRPr="00DB5D05" w:rsidRDefault="00311E87" w:rsidP="00433AA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Pr="00DB5D05">
              <w:rPr>
                <w:rFonts w:ascii="Arial" w:eastAsia="Times New Roman" w:hAnsi="Arial" w:cs="Arial"/>
                <w:iCs/>
                <w:color w:val="4D4D4D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E87" w:rsidRPr="00DB5D05" w:rsidRDefault="00311E87" w:rsidP="00433AA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2379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87" w:rsidRPr="00DB5D05" w:rsidRDefault="00311E87" w:rsidP="00DB5D0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Pr="00DB5D05">
              <w:rPr>
                <w:rFonts w:ascii="Arial" w:eastAsia="Times New Roman" w:hAnsi="Arial" w:cs="Arial"/>
                <w:iCs/>
                <w:color w:val="4D4D4D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87" w:rsidRPr="00DB5D05" w:rsidRDefault="00311E87" w:rsidP="004E278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2379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E87" w:rsidRPr="00DB5D05" w:rsidRDefault="00311E87" w:rsidP="00EC307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Pr="00DB5D05">
              <w:rPr>
                <w:rFonts w:ascii="Arial" w:eastAsia="Times New Roman" w:hAnsi="Arial" w:cs="Arial"/>
                <w:iCs/>
                <w:color w:val="4D4D4D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E87" w:rsidRPr="00DB5D05" w:rsidRDefault="00311E87" w:rsidP="00EC307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2379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E87" w:rsidRDefault="00311E87" w:rsidP="00EC307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  <w:p w:rsidR="00311E87" w:rsidRDefault="00311E87" w:rsidP="00EC307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 xml:space="preserve"> 1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E87" w:rsidRDefault="00311E87" w:rsidP="00EC307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</w:p>
          <w:p w:rsidR="00311E87" w:rsidRDefault="00311E87" w:rsidP="00EC307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 xml:space="preserve"> 2 538</w:t>
            </w:r>
          </w:p>
        </w:tc>
      </w:tr>
      <w:tr w:rsidR="00311E87" w:rsidRPr="00DB5D05" w:rsidTr="00311E87">
        <w:trPr>
          <w:tblCellSpacing w:w="0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87" w:rsidRPr="00DB5D05" w:rsidRDefault="00311E87" w:rsidP="00DB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Vyriausiasis specialistas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E87" w:rsidRPr="00DB5D05" w:rsidRDefault="00311E87" w:rsidP="00433AA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iCs/>
                <w:color w:val="4D4D4D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E87" w:rsidRPr="00DB5D05" w:rsidRDefault="00311E87" w:rsidP="00433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2269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87" w:rsidRPr="00DB5D05" w:rsidRDefault="00311E87" w:rsidP="00DB5D0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iCs/>
                <w:color w:val="4D4D4D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87" w:rsidRPr="00DB5D05" w:rsidRDefault="00311E87" w:rsidP="004E27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2269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E87" w:rsidRPr="00DB5D05" w:rsidRDefault="00311E87" w:rsidP="00EC307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iCs/>
                <w:color w:val="4D4D4D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E87" w:rsidRPr="00DB5D05" w:rsidRDefault="00311E87" w:rsidP="00EC3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2196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E87" w:rsidRDefault="00311E87" w:rsidP="00EC3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 xml:space="preserve">  1                    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E87" w:rsidRDefault="00311E87" w:rsidP="00EC3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 xml:space="preserve"> 2 660</w:t>
            </w:r>
          </w:p>
        </w:tc>
      </w:tr>
      <w:tr w:rsidR="00311E87" w:rsidRPr="00DB5D05" w:rsidTr="00311E87">
        <w:trPr>
          <w:tblCellSpacing w:w="0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87" w:rsidRPr="00DB5D05" w:rsidRDefault="00311E87" w:rsidP="00DB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Tarnautojas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E87" w:rsidRPr="00DB5D05" w:rsidRDefault="00311E87" w:rsidP="00433AA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Pr="00DB5D05">
              <w:rPr>
                <w:rFonts w:ascii="Arial" w:eastAsia="Times New Roman" w:hAnsi="Arial" w:cs="Arial"/>
                <w:iCs/>
                <w:color w:val="4D4D4D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E87" w:rsidRPr="00DB5D05" w:rsidRDefault="00311E87" w:rsidP="00433AA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2196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87" w:rsidRPr="00DB5D05" w:rsidRDefault="00311E87" w:rsidP="00DB5D0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Pr="00DB5D05">
              <w:rPr>
                <w:rFonts w:ascii="Arial" w:eastAsia="Times New Roman" w:hAnsi="Arial" w:cs="Arial"/>
                <w:iCs/>
                <w:color w:val="4D4D4D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87" w:rsidRPr="00DB5D05" w:rsidRDefault="00311E87" w:rsidP="0010370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2196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E87" w:rsidRPr="00DB5D05" w:rsidRDefault="00311E87" w:rsidP="00EC307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Pr="00DB5D05">
              <w:rPr>
                <w:rFonts w:ascii="Arial" w:eastAsia="Times New Roman" w:hAnsi="Arial" w:cs="Arial"/>
                <w:iCs/>
                <w:color w:val="4D4D4D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E87" w:rsidRPr="00DB5D05" w:rsidRDefault="00311E87" w:rsidP="00EC307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2196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E87" w:rsidRDefault="00311E87" w:rsidP="00EC307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 xml:space="preserve"> 1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E87" w:rsidRDefault="00311E87" w:rsidP="00EC307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 xml:space="preserve"> 2 440</w:t>
            </w:r>
            <w:bookmarkStart w:id="0" w:name="_GoBack"/>
            <w:bookmarkEnd w:id="0"/>
          </w:p>
        </w:tc>
      </w:tr>
    </w:tbl>
    <w:p w:rsidR="00DB5D05" w:rsidRDefault="00DB5D05"/>
    <w:sectPr w:rsidR="00DB5D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05"/>
    <w:rsid w:val="000253E4"/>
    <w:rsid w:val="0009169E"/>
    <w:rsid w:val="000A4ACE"/>
    <w:rsid w:val="00103708"/>
    <w:rsid w:val="001C0630"/>
    <w:rsid w:val="002303F8"/>
    <w:rsid w:val="00283746"/>
    <w:rsid w:val="00293858"/>
    <w:rsid w:val="002B7BF8"/>
    <w:rsid w:val="002F4607"/>
    <w:rsid w:val="00311E87"/>
    <w:rsid w:val="004430EE"/>
    <w:rsid w:val="004468E5"/>
    <w:rsid w:val="004E2787"/>
    <w:rsid w:val="00500D66"/>
    <w:rsid w:val="00682252"/>
    <w:rsid w:val="00751FA9"/>
    <w:rsid w:val="007545BC"/>
    <w:rsid w:val="007D1DFC"/>
    <w:rsid w:val="008D2221"/>
    <w:rsid w:val="009E16E6"/>
    <w:rsid w:val="00AD2C67"/>
    <w:rsid w:val="00B00BBB"/>
    <w:rsid w:val="00BD143F"/>
    <w:rsid w:val="00C70FE5"/>
    <w:rsid w:val="00CA4AB9"/>
    <w:rsid w:val="00CC4990"/>
    <w:rsid w:val="00CE1630"/>
    <w:rsid w:val="00DB5D05"/>
    <w:rsid w:val="00E6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3.lrs.lt/pls/inter3/dokpaieska.showdoc_l?p_id=415705" TargetMode="External"/><Relationship Id="rId5" Type="http://schemas.openxmlformats.org/officeDocument/2006/relationships/hyperlink" Target="http://www3.lrs.lt/pls/inter3/dokpaieska.showdoc_l?p_id=3738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1284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Liuda Dulinskienė</dc:creator>
  <cp:lastModifiedBy>Liuda Dulinskienė</cp:lastModifiedBy>
  <cp:revision>24</cp:revision>
  <dcterms:created xsi:type="dcterms:W3CDTF">2013-05-24T05:25:00Z</dcterms:created>
  <dcterms:modified xsi:type="dcterms:W3CDTF">2015-04-10T06:48:00Z</dcterms:modified>
</cp:coreProperties>
</file>